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CC00"/>
  <w:body>
    <w:p w14:paraId="246DE9D9" w14:textId="6614F813" w:rsidR="002A4646" w:rsidRPr="007A6C8E" w:rsidRDefault="002A4646" w:rsidP="00C96B02">
      <w:pPr>
        <w:ind w:right="15"/>
        <w:rPr>
          <w:sz w:val="32"/>
          <w:lang w:val="pt-PT"/>
        </w:rPr>
      </w:pPr>
      <w:r w:rsidRPr="007A6C8E">
        <w:rPr>
          <w:b/>
          <w:bCs/>
          <w:sz w:val="32"/>
          <w:szCs w:val="36"/>
          <w:lang w:val="pt-PT"/>
        </w:rPr>
        <w:t>Curriculu</w:t>
      </w:r>
      <w:r w:rsidR="00047778" w:rsidRPr="007A6C8E">
        <w:rPr>
          <w:b/>
          <w:bCs/>
          <w:sz w:val="32"/>
          <w:szCs w:val="36"/>
          <w:lang w:val="pt-PT"/>
        </w:rPr>
        <w:t>m Vi</w:t>
      </w:r>
      <w:r w:rsidR="00FF383F" w:rsidRPr="007A6C8E">
        <w:rPr>
          <w:b/>
          <w:bCs/>
          <w:sz w:val="32"/>
          <w:szCs w:val="36"/>
          <w:lang w:val="pt-PT"/>
        </w:rPr>
        <w:t xml:space="preserve">tae </w:t>
      </w:r>
      <w:r w:rsidR="001F179E" w:rsidRPr="007A6C8E">
        <w:rPr>
          <w:b/>
          <w:bCs/>
          <w:sz w:val="32"/>
          <w:szCs w:val="36"/>
          <w:lang w:val="pt-PT"/>
        </w:rPr>
        <w:tab/>
      </w:r>
      <w:r w:rsidR="001F179E" w:rsidRPr="007A6C8E">
        <w:rPr>
          <w:b/>
          <w:bCs/>
          <w:sz w:val="32"/>
          <w:szCs w:val="36"/>
          <w:lang w:val="pt-PT"/>
        </w:rPr>
        <w:tab/>
        <w:t>Sandro Ambrosanio</w:t>
      </w:r>
      <w:r w:rsidR="00AB1BF9" w:rsidRPr="007A6C8E">
        <w:rPr>
          <w:b/>
          <w:bCs/>
          <w:sz w:val="32"/>
          <w:szCs w:val="36"/>
          <w:lang w:val="pt-PT"/>
        </w:rPr>
        <w:tab/>
      </w:r>
      <w:r w:rsidR="00AB1BF9" w:rsidRPr="007A6C8E">
        <w:rPr>
          <w:b/>
          <w:bCs/>
          <w:sz w:val="32"/>
          <w:szCs w:val="36"/>
          <w:lang w:val="pt-PT"/>
        </w:rPr>
        <w:tab/>
      </w:r>
      <w:r w:rsidR="00AB1BF9" w:rsidRPr="007A6C8E">
        <w:rPr>
          <w:b/>
          <w:bCs/>
          <w:sz w:val="32"/>
          <w:szCs w:val="36"/>
          <w:lang w:val="pt-PT"/>
        </w:rPr>
        <w:tab/>
        <w:t xml:space="preserve">  </w:t>
      </w:r>
      <w:r w:rsidR="005D0552" w:rsidRPr="007A6C8E">
        <w:rPr>
          <w:rFonts w:eastAsiaTheme="minorEastAsia" w:hint="eastAsia"/>
          <w:b/>
          <w:bCs/>
          <w:sz w:val="32"/>
          <w:szCs w:val="36"/>
          <w:lang w:val="pt-PT" w:eastAsia="zh-CN"/>
        </w:rPr>
        <w:t xml:space="preserve"> </w:t>
      </w:r>
      <w:r w:rsidR="008B4579">
        <w:rPr>
          <w:rFonts w:eastAsiaTheme="minorEastAsia"/>
          <w:b/>
          <w:bCs/>
          <w:sz w:val="32"/>
          <w:szCs w:val="36"/>
          <w:lang w:val="pt-PT" w:eastAsia="zh-CN"/>
        </w:rPr>
        <w:t xml:space="preserve">    </w:t>
      </w:r>
      <w:r w:rsidR="008B2E8B">
        <w:rPr>
          <w:rFonts w:eastAsiaTheme="minorEastAsia"/>
          <w:b/>
          <w:bCs/>
          <w:sz w:val="32"/>
          <w:szCs w:val="36"/>
          <w:lang w:val="pt-PT" w:eastAsia="zh-CN"/>
        </w:rPr>
        <w:t xml:space="preserve">   </w:t>
      </w:r>
      <w:r w:rsidR="008B2E8B">
        <w:rPr>
          <w:b/>
          <w:bCs/>
          <w:sz w:val="32"/>
          <w:szCs w:val="36"/>
          <w:lang w:val="pt-PT"/>
        </w:rPr>
        <w:t>Marzo</w:t>
      </w:r>
      <w:r w:rsidR="00164D47" w:rsidRPr="007A6C8E">
        <w:rPr>
          <w:b/>
          <w:bCs/>
          <w:sz w:val="32"/>
          <w:szCs w:val="36"/>
          <w:lang w:val="pt-PT"/>
        </w:rPr>
        <w:t xml:space="preserve"> 202</w:t>
      </w:r>
      <w:r w:rsidR="008B2E8B">
        <w:rPr>
          <w:b/>
          <w:bCs/>
          <w:sz w:val="32"/>
          <w:szCs w:val="36"/>
          <w:lang w:val="pt-PT"/>
        </w:rPr>
        <w:t>6</w:t>
      </w:r>
      <w:r w:rsidRPr="007A6C8E">
        <w:rPr>
          <w:sz w:val="32"/>
          <w:lang w:val="pt-PT"/>
        </w:rPr>
        <w:t xml:space="preserve"> </w:t>
      </w:r>
    </w:p>
    <w:p w14:paraId="27B0FD61" w14:textId="77777777" w:rsidR="002A4646" w:rsidRPr="001F179E" w:rsidRDefault="00000000">
      <w:pPr>
        <w:jc w:val="center"/>
      </w:pPr>
      <w:r>
        <w:rPr>
          <w:lang w:val="it-IT"/>
        </w:rPr>
        <w:pict w14:anchorId="2FF13B3B">
          <v:rect id="_x0000_i1025" style="width:.05pt;height:1.5pt" o:hralign="center" o:hrstd="t" o:hr="t" fillcolor="gray" stroked="f"/>
        </w:pict>
      </w:r>
    </w:p>
    <w:p w14:paraId="4BF53A05" w14:textId="77777777" w:rsidR="002A4646" w:rsidRDefault="002A4646">
      <w:pPr>
        <w:rPr>
          <w:lang w:val="en-GB"/>
        </w:rPr>
      </w:pPr>
      <w:r>
        <w:rPr>
          <w:sz w:val="32"/>
          <w:szCs w:val="36"/>
          <w:lang w:val="en-GB"/>
        </w:rPr>
        <w:t>D</w:t>
      </w:r>
      <w:r w:rsidR="001F179E">
        <w:rPr>
          <w:szCs w:val="27"/>
          <w:lang w:val="en-GB"/>
        </w:rPr>
        <w:t xml:space="preserve">ATI </w:t>
      </w:r>
      <w:r w:rsidR="001F179E" w:rsidRPr="001F179E">
        <w:rPr>
          <w:sz w:val="32"/>
          <w:szCs w:val="36"/>
          <w:lang w:val="en-GB"/>
        </w:rPr>
        <w:t>P</w:t>
      </w:r>
      <w:r w:rsidR="001F179E">
        <w:rPr>
          <w:szCs w:val="27"/>
          <w:lang w:val="en-GB"/>
        </w:rPr>
        <w:t>ERSONALI</w:t>
      </w:r>
    </w:p>
    <w:tbl>
      <w:tblPr>
        <w:tblW w:w="10155" w:type="dxa"/>
        <w:tblCellSpacing w:w="15" w:type="dxa"/>
        <w:tblCellMar>
          <w:top w:w="45" w:type="dxa"/>
          <w:left w:w="45" w:type="dxa"/>
          <w:bottom w:w="45" w:type="dxa"/>
          <w:right w:w="45" w:type="dxa"/>
        </w:tblCellMar>
        <w:tblLook w:val="0000" w:firstRow="0" w:lastRow="0" w:firstColumn="0" w:lastColumn="0" w:noHBand="0" w:noVBand="0"/>
      </w:tblPr>
      <w:tblGrid>
        <w:gridCol w:w="3761"/>
        <w:gridCol w:w="6394"/>
      </w:tblGrid>
      <w:tr w:rsidR="002A4646" w14:paraId="7F0BD71F" w14:textId="77777777" w:rsidTr="00D04EF9">
        <w:trPr>
          <w:tblCellSpacing w:w="15" w:type="dxa"/>
        </w:trPr>
        <w:tc>
          <w:tcPr>
            <w:tcW w:w="3716" w:type="dxa"/>
          </w:tcPr>
          <w:p w14:paraId="19BFAC1C" w14:textId="77777777" w:rsidR="002A4646" w:rsidRPr="001F179E" w:rsidRDefault="001F179E">
            <w:pPr>
              <w:pStyle w:val="Titoloindice"/>
              <w:rPr>
                <w:rFonts w:ascii="Times New Roman" w:hAnsi="Times New Roman" w:cs="Times New Roman"/>
                <w:sz w:val="22"/>
                <w:lang w:val="it-IT"/>
              </w:rPr>
            </w:pPr>
            <w:r w:rsidRPr="001F179E">
              <w:rPr>
                <w:rFonts w:ascii="Times New Roman" w:hAnsi="Times New Roman" w:cs="Times New Roman"/>
                <w:sz w:val="22"/>
                <w:lang w:val="it-IT"/>
              </w:rPr>
              <w:t>Luogo e Data di Nascita / Nazionalità</w:t>
            </w:r>
            <w:r w:rsidR="002A4646" w:rsidRPr="001F179E">
              <w:rPr>
                <w:rFonts w:ascii="Times New Roman" w:hAnsi="Times New Roman" w:cs="Times New Roman"/>
                <w:sz w:val="22"/>
                <w:lang w:val="it-IT"/>
              </w:rPr>
              <w:t xml:space="preserve"> </w:t>
            </w:r>
          </w:p>
        </w:tc>
        <w:tc>
          <w:tcPr>
            <w:tcW w:w="6349" w:type="dxa"/>
          </w:tcPr>
          <w:p w14:paraId="693A5CED" w14:textId="77777777" w:rsidR="002A4646" w:rsidRPr="001140E2" w:rsidRDefault="00186539">
            <w:pPr>
              <w:pStyle w:val="Normale1"/>
              <w:rPr>
                <w:sz w:val="22"/>
                <w:lang w:val="en-GB"/>
              </w:rPr>
            </w:pPr>
            <w:r>
              <w:rPr>
                <w:sz w:val="22"/>
                <w:lang w:val="en-GB"/>
              </w:rPr>
              <w:t xml:space="preserve">Napoli, </w:t>
            </w:r>
            <w:r w:rsidR="001F179E" w:rsidRPr="001140E2">
              <w:rPr>
                <w:sz w:val="22"/>
                <w:lang w:val="en-GB"/>
              </w:rPr>
              <w:t xml:space="preserve">8 settembre </w:t>
            </w:r>
            <w:r w:rsidR="002A4646" w:rsidRPr="001140E2">
              <w:rPr>
                <w:sz w:val="22"/>
                <w:lang w:val="en-GB"/>
              </w:rPr>
              <w:t>1965 / Italian</w:t>
            </w:r>
            <w:r w:rsidR="001F179E" w:rsidRPr="001140E2">
              <w:rPr>
                <w:sz w:val="22"/>
                <w:lang w:val="en-GB"/>
              </w:rPr>
              <w:t>a</w:t>
            </w:r>
          </w:p>
        </w:tc>
      </w:tr>
      <w:tr w:rsidR="002A4646" w14:paraId="7C7890B6" w14:textId="77777777" w:rsidTr="00D04EF9">
        <w:trPr>
          <w:tblCellSpacing w:w="15" w:type="dxa"/>
        </w:trPr>
        <w:tc>
          <w:tcPr>
            <w:tcW w:w="3716" w:type="dxa"/>
          </w:tcPr>
          <w:p w14:paraId="0448B71A" w14:textId="77777777" w:rsidR="002A4646" w:rsidRDefault="001F179E" w:rsidP="001140E2">
            <w:pPr>
              <w:rPr>
                <w:sz w:val="22"/>
              </w:rPr>
            </w:pPr>
            <w:r>
              <w:rPr>
                <w:b/>
                <w:bCs/>
                <w:sz w:val="22"/>
              </w:rPr>
              <w:t xml:space="preserve">Stato </w:t>
            </w:r>
            <w:r w:rsidR="001140E2">
              <w:rPr>
                <w:b/>
                <w:bCs/>
                <w:sz w:val="22"/>
              </w:rPr>
              <w:t>Civile</w:t>
            </w:r>
            <w:r w:rsidR="002A4646">
              <w:rPr>
                <w:b/>
                <w:bCs/>
                <w:sz w:val="22"/>
              </w:rPr>
              <w:t>:</w:t>
            </w:r>
          </w:p>
        </w:tc>
        <w:tc>
          <w:tcPr>
            <w:tcW w:w="6349" w:type="dxa"/>
          </w:tcPr>
          <w:p w14:paraId="74A51737" w14:textId="77777777" w:rsidR="002A4646" w:rsidRPr="001140E2" w:rsidRDefault="00FD094F">
            <w:pPr>
              <w:rPr>
                <w:sz w:val="22"/>
              </w:rPr>
            </w:pPr>
            <w:r>
              <w:rPr>
                <w:sz w:val="22"/>
              </w:rPr>
              <w:t>Libero</w:t>
            </w:r>
            <w:r w:rsidR="007127BF" w:rsidRPr="001140E2">
              <w:rPr>
                <w:sz w:val="22"/>
              </w:rPr>
              <w:t>, con</w:t>
            </w:r>
            <w:r w:rsidR="00036230" w:rsidRPr="001140E2">
              <w:rPr>
                <w:sz w:val="22"/>
              </w:rPr>
              <w:t xml:space="preserve"> 2 </w:t>
            </w:r>
            <w:r w:rsidR="001F179E" w:rsidRPr="001140E2">
              <w:rPr>
                <w:sz w:val="22"/>
              </w:rPr>
              <w:t>figli</w:t>
            </w:r>
          </w:p>
        </w:tc>
      </w:tr>
      <w:tr w:rsidR="00D04EF9" w:rsidRPr="00D04EF9" w14:paraId="71AB40AA" w14:textId="77777777" w:rsidTr="00D04EF9">
        <w:trPr>
          <w:tblCellSpacing w:w="15" w:type="dxa"/>
        </w:trPr>
        <w:tc>
          <w:tcPr>
            <w:tcW w:w="3716" w:type="dxa"/>
          </w:tcPr>
          <w:p w14:paraId="3854A083" w14:textId="7BC21F11" w:rsidR="00D04EF9" w:rsidRDefault="00D04EF9">
            <w:pPr>
              <w:rPr>
                <w:b/>
                <w:bCs/>
                <w:sz w:val="22"/>
              </w:rPr>
            </w:pPr>
            <w:r w:rsidRPr="001F179E">
              <w:rPr>
                <w:b/>
                <w:bCs/>
                <w:sz w:val="22"/>
                <w:lang w:val="it-IT"/>
              </w:rPr>
              <w:t>Tel. Mobile</w:t>
            </w:r>
          </w:p>
        </w:tc>
        <w:tc>
          <w:tcPr>
            <w:tcW w:w="6349" w:type="dxa"/>
          </w:tcPr>
          <w:p w14:paraId="59D23E42" w14:textId="73B78ACF" w:rsidR="00D04EF9" w:rsidRPr="001140E2" w:rsidRDefault="00D04EF9">
            <w:pPr>
              <w:pStyle w:val="NormaleWeb"/>
              <w:spacing w:before="0" w:beforeAutospacing="0" w:after="0" w:afterAutospacing="0"/>
              <w:rPr>
                <w:sz w:val="22"/>
                <w:lang w:val="it-IT"/>
              </w:rPr>
            </w:pPr>
            <w:r w:rsidRPr="001140E2">
              <w:rPr>
                <w:sz w:val="22"/>
                <w:lang w:val="it-IT"/>
              </w:rPr>
              <w:t>+39-335-5743912</w:t>
            </w:r>
          </w:p>
        </w:tc>
      </w:tr>
      <w:tr w:rsidR="00D04EF9" w:rsidRPr="00D04EF9" w14:paraId="023EAE2C" w14:textId="77777777" w:rsidTr="00D04EF9">
        <w:trPr>
          <w:tblCellSpacing w:w="15" w:type="dxa"/>
        </w:trPr>
        <w:tc>
          <w:tcPr>
            <w:tcW w:w="3716" w:type="dxa"/>
          </w:tcPr>
          <w:p w14:paraId="51DCC007" w14:textId="5A1D5C63" w:rsidR="00D04EF9" w:rsidRPr="001F179E" w:rsidRDefault="00D04EF9">
            <w:pPr>
              <w:rPr>
                <w:sz w:val="22"/>
                <w:lang w:val="it-IT"/>
              </w:rPr>
            </w:pPr>
            <w:r>
              <w:rPr>
                <w:b/>
                <w:bCs/>
                <w:sz w:val="22"/>
                <w:lang w:val="fr-FR"/>
              </w:rPr>
              <w:t>E-mail:</w:t>
            </w:r>
          </w:p>
        </w:tc>
        <w:tc>
          <w:tcPr>
            <w:tcW w:w="6349" w:type="dxa"/>
          </w:tcPr>
          <w:p w14:paraId="1CBFB991" w14:textId="63551D10" w:rsidR="00D04EF9" w:rsidRPr="001140E2" w:rsidRDefault="00D04EF9">
            <w:pPr>
              <w:rPr>
                <w:sz w:val="22"/>
                <w:lang w:val="it-IT"/>
              </w:rPr>
            </w:pPr>
            <w:hyperlink r:id="rId7" w:history="1">
              <w:r w:rsidRPr="00D04EF9">
                <w:rPr>
                  <w:sz w:val="22"/>
                  <w:szCs w:val="22"/>
                  <w:lang w:val="it-IT"/>
                </w:rPr>
                <w:t>sandro@ambrosanio.it</w:t>
              </w:r>
            </w:hyperlink>
          </w:p>
        </w:tc>
      </w:tr>
      <w:tr w:rsidR="00D04EF9" w:rsidRPr="00D04EF9" w14:paraId="02D4082D" w14:textId="77777777" w:rsidTr="00D04EF9">
        <w:trPr>
          <w:tblCellSpacing w:w="15" w:type="dxa"/>
        </w:trPr>
        <w:tc>
          <w:tcPr>
            <w:tcW w:w="3716" w:type="dxa"/>
          </w:tcPr>
          <w:p w14:paraId="39AC6DD4" w14:textId="019A8232" w:rsidR="00D04EF9" w:rsidRDefault="00D04EF9">
            <w:pPr>
              <w:rPr>
                <w:sz w:val="22"/>
                <w:lang w:val="fr-FR"/>
              </w:rPr>
            </w:pPr>
            <w:r w:rsidRPr="005D0552">
              <w:rPr>
                <w:b/>
                <w:bCs/>
                <w:sz w:val="22"/>
              </w:rPr>
              <w:t>CV on</w:t>
            </w:r>
            <w:r w:rsidR="00B97225">
              <w:rPr>
                <w:b/>
                <w:bCs/>
                <w:sz w:val="22"/>
              </w:rPr>
              <w:t xml:space="preserve"> </w:t>
            </w:r>
            <w:r w:rsidRPr="005D0552">
              <w:rPr>
                <w:b/>
                <w:bCs/>
                <w:sz w:val="22"/>
              </w:rPr>
              <w:t>line:</w:t>
            </w:r>
          </w:p>
        </w:tc>
        <w:tc>
          <w:tcPr>
            <w:tcW w:w="6349" w:type="dxa"/>
          </w:tcPr>
          <w:p w14:paraId="26FE3F6D" w14:textId="098AF7DF" w:rsidR="00D04EF9" w:rsidRPr="005D0552" w:rsidRDefault="00D04EF9">
            <w:pPr>
              <w:rPr>
                <w:sz w:val="22"/>
                <w:szCs w:val="22"/>
                <w:lang w:val="fr-FR"/>
              </w:rPr>
            </w:pPr>
            <w:hyperlink r:id="rId8" w:history="1">
              <w:r w:rsidRPr="005D0552">
                <w:rPr>
                  <w:sz w:val="22"/>
                  <w:szCs w:val="22"/>
                  <w:lang w:val="fr-FR"/>
                </w:rPr>
                <w:t>www.ambrosanio.it/CV</w:t>
              </w:r>
            </w:hyperlink>
          </w:p>
        </w:tc>
      </w:tr>
    </w:tbl>
    <w:p w14:paraId="4041A2E1" w14:textId="77777777" w:rsidR="002A4646" w:rsidRPr="005D0552" w:rsidRDefault="00000000">
      <w:pPr>
        <w:jc w:val="center"/>
      </w:pPr>
      <w:r>
        <w:rPr>
          <w:lang w:val="it-IT"/>
        </w:rPr>
        <w:pict w14:anchorId="547A0958">
          <v:rect id="_x0000_i1026" style="width:.05pt;height:1.5pt" o:hralign="center" o:hrstd="t" o:hr="t" fillcolor="gray" stroked="f"/>
        </w:pict>
      </w:r>
    </w:p>
    <w:p w14:paraId="311274F2" w14:textId="77777777" w:rsidR="002A4646" w:rsidRPr="005D0552" w:rsidRDefault="001F179E">
      <w:r w:rsidRPr="005D0552">
        <w:rPr>
          <w:sz w:val="32"/>
          <w:szCs w:val="36"/>
        </w:rPr>
        <w:t>F</w:t>
      </w:r>
      <w:r w:rsidRPr="005D0552">
        <w:rPr>
          <w:szCs w:val="27"/>
        </w:rPr>
        <w:t>ORMAZIONE</w:t>
      </w:r>
      <w:r w:rsidR="002A4646" w:rsidRPr="005D0552">
        <w:t xml:space="preserve"> </w:t>
      </w:r>
    </w:p>
    <w:tbl>
      <w:tblPr>
        <w:tblW w:w="0" w:type="auto"/>
        <w:tblCellSpacing w:w="15" w:type="dxa"/>
        <w:tblCellMar>
          <w:top w:w="45" w:type="dxa"/>
          <w:left w:w="45" w:type="dxa"/>
          <w:bottom w:w="45" w:type="dxa"/>
          <w:right w:w="45" w:type="dxa"/>
        </w:tblCellMar>
        <w:tblLook w:val="0000" w:firstRow="0" w:lastRow="0" w:firstColumn="0" w:lastColumn="0" w:noHBand="0" w:noVBand="0"/>
      </w:tblPr>
      <w:tblGrid>
        <w:gridCol w:w="575"/>
        <w:gridCol w:w="8604"/>
      </w:tblGrid>
      <w:tr w:rsidR="002A4646" w:rsidRPr="00FE0B07" w14:paraId="66D41ED6" w14:textId="77777777">
        <w:trPr>
          <w:tblCellSpacing w:w="15" w:type="dxa"/>
        </w:trPr>
        <w:tc>
          <w:tcPr>
            <w:tcW w:w="0" w:type="auto"/>
            <w:vAlign w:val="center"/>
          </w:tcPr>
          <w:p w14:paraId="2C1D2E46" w14:textId="77777777" w:rsidR="002A4646" w:rsidRPr="005D0552" w:rsidRDefault="002A4646">
            <w:pPr>
              <w:rPr>
                <w:sz w:val="22"/>
              </w:rPr>
            </w:pPr>
            <w:r w:rsidRPr="005D0552">
              <w:rPr>
                <w:b/>
                <w:bCs/>
                <w:sz w:val="22"/>
              </w:rPr>
              <w:t>1995</w:t>
            </w:r>
          </w:p>
        </w:tc>
        <w:tc>
          <w:tcPr>
            <w:tcW w:w="0" w:type="auto"/>
            <w:vAlign w:val="center"/>
          </w:tcPr>
          <w:p w14:paraId="7684FC68" w14:textId="77777777" w:rsidR="002A4646" w:rsidRPr="001F179E" w:rsidRDefault="003F1A62" w:rsidP="001F179E">
            <w:pPr>
              <w:rPr>
                <w:sz w:val="22"/>
                <w:lang w:val="it-IT"/>
              </w:rPr>
            </w:pPr>
            <w:r w:rsidRPr="00FD094F">
              <w:rPr>
                <w:b/>
                <w:bCs/>
                <w:sz w:val="22"/>
                <w:lang w:val="it-IT"/>
              </w:rPr>
              <w:t xml:space="preserve">              </w:t>
            </w:r>
            <w:r w:rsidR="001F179E" w:rsidRPr="001F179E">
              <w:rPr>
                <w:b/>
                <w:bCs/>
                <w:sz w:val="22"/>
                <w:lang w:val="it-IT"/>
              </w:rPr>
              <w:t>Dott</w:t>
            </w:r>
            <w:r w:rsidR="001F179E">
              <w:rPr>
                <w:b/>
                <w:bCs/>
                <w:sz w:val="22"/>
                <w:lang w:val="it-IT"/>
              </w:rPr>
              <w:t>o</w:t>
            </w:r>
            <w:r w:rsidR="001F179E" w:rsidRPr="001F179E">
              <w:rPr>
                <w:b/>
                <w:bCs/>
                <w:sz w:val="22"/>
                <w:lang w:val="it-IT"/>
              </w:rPr>
              <w:t>rato di Ricerca (</w:t>
            </w:r>
            <w:r w:rsidR="002A4646" w:rsidRPr="001F179E">
              <w:rPr>
                <w:b/>
                <w:bCs/>
                <w:sz w:val="22"/>
                <w:lang w:val="it-IT"/>
              </w:rPr>
              <w:t>Ph.D.</w:t>
            </w:r>
            <w:r w:rsidR="001F179E" w:rsidRPr="001F179E">
              <w:rPr>
                <w:b/>
                <w:bCs/>
                <w:sz w:val="22"/>
                <w:lang w:val="it-IT"/>
              </w:rPr>
              <w:t>)</w:t>
            </w:r>
            <w:r w:rsidR="002A4646" w:rsidRPr="001F179E">
              <w:rPr>
                <w:b/>
                <w:bCs/>
                <w:sz w:val="22"/>
                <w:lang w:val="it-IT"/>
              </w:rPr>
              <w:t xml:space="preserve"> in </w:t>
            </w:r>
            <w:r w:rsidR="001F179E">
              <w:rPr>
                <w:b/>
                <w:bCs/>
                <w:sz w:val="22"/>
                <w:lang w:val="it-IT"/>
              </w:rPr>
              <w:t>Fisica Teorica</w:t>
            </w:r>
            <w:r w:rsidR="001F179E">
              <w:rPr>
                <w:sz w:val="22"/>
                <w:lang w:val="it-IT"/>
              </w:rPr>
              <w:t>, Università di Roma “La Sapienza''</w:t>
            </w:r>
            <w:r w:rsidR="002A4646" w:rsidRPr="001F179E">
              <w:rPr>
                <w:sz w:val="22"/>
                <w:lang w:val="it-IT"/>
              </w:rPr>
              <w:t>.</w:t>
            </w:r>
          </w:p>
        </w:tc>
      </w:tr>
      <w:tr w:rsidR="002A4646" w:rsidRPr="00FE0B07" w14:paraId="495406E5" w14:textId="77777777">
        <w:trPr>
          <w:tblCellSpacing w:w="15" w:type="dxa"/>
        </w:trPr>
        <w:tc>
          <w:tcPr>
            <w:tcW w:w="0" w:type="auto"/>
            <w:vAlign w:val="center"/>
          </w:tcPr>
          <w:p w14:paraId="72AFD7B9" w14:textId="77777777" w:rsidR="002A4646" w:rsidRDefault="002A4646">
            <w:pPr>
              <w:rPr>
                <w:sz w:val="22"/>
                <w:lang w:val="en-GB"/>
              </w:rPr>
            </w:pPr>
            <w:r>
              <w:rPr>
                <w:b/>
                <w:bCs/>
                <w:sz w:val="22"/>
                <w:lang w:val="en-GB"/>
              </w:rPr>
              <w:t>1991</w:t>
            </w:r>
          </w:p>
        </w:tc>
        <w:tc>
          <w:tcPr>
            <w:tcW w:w="0" w:type="auto"/>
            <w:vAlign w:val="center"/>
          </w:tcPr>
          <w:p w14:paraId="5EF3C832" w14:textId="77777777" w:rsidR="002A4646" w:rsidRPr="001F179E" w:rsidRDefault="003F1A62" w:rsidP="001F179E">
            <w:pPr>
              <w:rPr>
                <w:sz w:val="22"/>
                <w:lang w:val="it-IT"/>
              </w:rPr>
            </w:pPr>
            <w:r w:rsidRPr="001F179E">
              <w:rPr>
                <w:b/>
                <w:bCs/>
                <w:i/>
                <w:iCs/>
                <w:sz w:val="22"/>
                <w:lang w:val="it-IT"/>
              </w:rPr>
              <w:t xml:space="preserve">              </w:t>
            </w:r>
            <w:r w:rsidR="002A4646" w:rsidRPr="001F179E">
              <w:rPr>
                <w:b/>
                <w:bCs/>
                <w:iCs/>
                <w:sz w:val="22"/>
                <w:lang w:val="it-IT"/>
              </w:rPr>
              <w:t>Laurea</w:t>
            </w:r>
            <w:r w:rsidR="001F179E">
              <w:rPr>
                <w:b/>
                <w:bCs/>
                <w:sz w:val="22"/>
                <w:lang w:val="it-IT"/>
              </w:rPr>
              <w:t xml:space="preserve"> in Fisica, voto: </w:t>
            </w:r>
            <w:r w:rsidR="002A4646" w:rsidRPr="001F179E">
              <w:rPr>
                <w:b/>
                <w:bCs/>
                <w:sz w:val="22"/>
                <w:lang w:val="it-IT"/>
              </w:rPr>
              <w:t xml:space="preserve">110/110 </w:t>
            </w:r>
            <w:r w:rsidR="002A4646" w:rsidRPr="001F179E">
              <w:rPr>
                <w:b/>
                <w:bCs/>
                <w:i/>
                <w:iCs/>
                <w:sz w:val="22"/>
                <w:lang w:val="it-IT"/>
              </w:rPr>
              <w:t>cum laude</w:t>
            </w:r>
            <w:r w:rsidR="001F179E">
              <w:rPr>
                <w:b/>
                <w:bCs/>
                <w:sz w:val="22"/>
                <w:lang w:val="it-IT"/>
              </w:rPr>
              <w:t>,</w:t>
            </w:r>
            <w:r w:rsidR="001F179E">
              <w:rPr>
                <w:sz w:val="22"/>
                <w:lang w:val="it-IT"/>
              </w:rPr>
              <w:t xml:space="preserve"> Università di Roma “La Sapienza''</w:t>
            </w:r>
            <w:r w:rsidR="002A4646" w:rsidRPr="001F179E">
              <w:rPr>
                <w:sz w:val="22"/>
                <w:lang w:val="it-IT"/>
              </w:rPr>
              <w:t>.</w:t>
            </w:r>
          </w:p>
        </w:tc>
      </w:tr>
      <w:tr w:rsidR="002A4646" w14:paraId="2111D647" w14:textId="77777777">
        <w:trPr>
          <w:tblCellSpacing w:w="15" w:type="dxa"/>
        </w:trPr>
        <w:tc>
          <w:tcPr>
            <w:tcW w:w="0" w:type="auto"/>
            <w:vAlign w:val="center"/>
          </w:tcPr>
          <w:p w14:paraId="37996C23" w14:textId="77777777" w:rsidR="002A4646" w:rsidRPr="001F179E" w:rsidRDefault="002A4646">
            <w:pPr>
              <w:rPr>
                <w:sz w:val="22"/>
                <w:lang w:val="it-IT"/>
              </w:rPr>
            </w:pPr>
            <w:r w:rsidRPr="001F179E">
              <w:rPr>
                <w:sz w:val="22"/>
                <w:lang w:val="it-IT"/>
              </w:rPr>
              <w:t> </w:t>
            </w:r>
          </w:p>
        </w:tc>
        <w:tc>
          <w:tcPr>
            <w:tcW w:w="0" w:type="auto"/>
            <w:vAlign w:val="center"/>
          </w:tcPr>
          <w:p w14:paraId="13D6589A" w14:textId="77777777" w:rsidR="002A4646" w:rsidRDefault="003F1A62" w:rsidP="001F179E">
            <w:pPr>
              <w:rPr>
                <w:sz w:val="22"/>
                <w:lang w:val="en-GB"/>
              </w:rPr>
            </w:pPr>
            <w:r w:rsidRPr="001F179E">
              <w:rPr>
                <w:b/>
                <w:bCs/>
                <w:sz w:val="22"/>
                <w:lang w:val="it-IT"/>
              </w:rPr>
              <w:t xml:space="preserve">              </w:t>
            </w:r>
            <w:r w:rsidR="001F179E">
              <w:rPr>
                <w:b/>
                <w:bCs/>
                <w:sz w:val="22"/>
                <w:lang w:val="en-GB"/>
              </w:rPr>
              <w:t>Servizio</w:t>
            </w:r>
            <w:r w:rsidR="002A4646">
              <w:rPr>
                <w:b/>
                <w:bCs/>
                <w:sz w:val="22"/>
                <w:lang w:val="en-GB"/>
              </w:rPr>
              <w:t xml:space="preserve"> </w:t>
            </w:r>
            <w:r w:rsidR="001F179E">
              <w:rPr>
                <w:b/>
                <w:bCs/>
                <w:sz w:val="22"/>
                <w:lang w:val="en-GB"/>
              </w:rPr>
              <w:t>Militare nell’Arma Aeronautica</w:t>
            </w:r>
            <w:r w:rsidR="002A4646">
              <w:rPr>
                <w:b/>
                <w:bCs/>
                <w:sz w:val="22"/>
                <w:lang w:val="en-GB"/>
              </w:rPr>
              <w:t>.</w:t>
            </w:r>
          </w:p>
        </w:tc>
      </w:tr>
      <w:tr w:rsidR="002A4646" w:rsidRPr="00FE0B07" w14:paraId="1D01E68E" w14:textId="77777777">
        <w:trPr>
          <w:tblCellSpacing w:w="15" w:type="dxa"/>
        </w:trPr>
        <w:tc>
          <w:tcPr>
            <w:tcW w:w="0" w:type="auto"/>
            <w:vAlign w:val="center"/>
          </w:tcPr>
          <w:p w14:paraId="44561C76" w14:textId="77777777" w:rsidR="002A4646" w:rsidRDefault="002A4646">
            <w:pPr>
              <w:rPr>
                <w:sz w:val="22"/>
                <w:lang w:val="en-GB"/>
              </w:rPr>
            </w:pPr>
            <w:r>
              <w:rPr>
                <w:b/>
                <w:bCs/>
                <w:sz w:val="22"/>
                <w:lang w:val="en-GB"/>
              </w:rPr>
              <w:t>1983</w:t>
            </w:r>
          </w:p>
        </w:tc>
        <w:tc>
          <w:tcPr>
            <w:tcW w:w="0" w:type="auto"/>
            <w:vAlign w:val="center"/>
          </w:tcPr>
          <w:p w14:paraId="368EBD53" w14:textId="77777777" w:rsidR="002A4646" w:rsidRPr="001F179E" w:rsidRDefault="003F1A62" w:rsidP="001F179E">
            <w:pPr>
              <w:rPr>
                <w:sz w:val="22"/>
                <w:lang w:val="it-IT"/>
              </w:rPr>
            </w:pPr>
            <w:r w:rsidRPr="001F179E">
              <w:rPr>
                <w:b/>
                <w:bCs/>
                <w:sz w:val="22"/>
                <w:lang w:val="it-IT"/>
              </w:rPr>
              <w:t xml:space="preserve">              </w:t>
            </w:r>
            <w:r w:rsidR="001F179E" w:rsidRPr="001F179E">
              <w:rPr>
                <w:b/>
                <w:bCs/>
                <w:sz w:val="22"/>
                <w:lang w:val="it-IT"/>
              </w:rPr>
              <w:t>Diploma di Maturità Scientifica</w:t>
            </w:r>
            <w:r w:rsidR="002A4646" w:rsidRPr="001F179E">
              <w:rPr>
                <w:b/>
                <w:bCs/>
                <w:sz w:val="22"/>
                <w:lang w:val="it-IT"/>
              </w:rPr>
              <w:t xml:space="preserve">, </w:t>
            </w:r>
            <w:r w:rsidR="001F179E">
              <w:rPr>
                <w:b/>
                <w:bCs/>
                <w:sz w:val="22"/>
                <w:lang w:val="it-IT"/>
              </w:rPr>
              <w:t>voto: 60/60</w:t>
            </w:r>
            <w:r w:rsidR="002A4646" w:rsidRPr="001F179E">
              <w:rPr>
                <w:sz w:val="22"/>
                <w:lang w:val="it-IT"/>
              </w:rPr>
              <w:t>, Lice</w:t>
            </w:r>
            <w:r w:rsidR="001F179E">
              <w:rPr>
                <w:sz w:val="22"/>
                <w:lang w:val="it-IT"/>
              </w:rPr>
              <w:t>o Scientifico “Nomentano'', Roma.</w:t>
            </w:r>
          </w:p>
        </w:tc>
      </w:tr>
    </w:tbl>
    <w:p w14:paraId="6CF6A169" w14:textId="77777777" w:rsidR="002A4646" w:rsidRDefault="00000000">
      <w:pPr>
        <w:jc w:val="center"/>
        <w:rPr>
          <w:lang w:val="it-IT"/>
        </w:rPr>
      </w:pPr>
      <w:r>
        <w:rPr>
          <w:lang w:val="it-IT"/>
        </w:rPr>
        <w:pict w14:anchorId="68C556AC">
          <v:rect id="_x0000_i1027" style="width:.05pt;height:1.5pt" o:hralign="center" o:hrstd="t" o:hr="t" fillcolor="gray" stroked="f"/>
        </w:pict>
      </w:r>
    </w:p>
    <w:p w14:paraId="4C9B3274" w14:textId="124C5F27" w:rsidR="00CA532E" w:rsidRDefault="002A4646" w:rsidP="002A4646">
      <w:pPr>
        <w:rPr>
          <w:lang w:val="it-IT"/>
        </w:rPr>
      </w:pPr>
      <w:r>
        <w:rPr>
          <w:sz w:val="32"/>
          <w:szCs w:val="36"/>
          <w:lang w:val="it-IT"/>
        </w:rPr>
        <w:t>E</w:t>
      </w:r>
      <w:r w:rsidR="004825F6">
        <w:rPr>
          <w:lang w:val="it-IT"/>
        </w:rPr>
        <w:t>SPERIENZ</w:t>
      </w:r>
      <w:r w:rsidR="004825F6">
        <w:rPr>
          <w:rFonts w:hint="eastAsia"/>
          <w:lang w:val="it-IT" w:eastAsia="zh-CN"/>
        </w:rPr>
        <w:t>E</w:t>
      </w:r>
      <w:r w:rsidR="00AB1BF9">
        <w:rPr>
          <w:lang w:val="it-IT"/>
        </w:rPr>
        <w:t xml:space="preserve"> </w:t>
      </w:r>
      <w:r w:rsidR="00AB1BF9">
        <w:rPr>
          <w:sz w:val="32"/>
          <w:lang w:val="it-IT"/>
        </w:rPr>
        <w:t>P</w:t>
      </w:r>
      <w:r w:rsidR="004825F6">
        <w:rPr>
          <w:lang w:val="it-IT"/>
        </w:rPr>
        <w:t>ROFESSIONAL</w:t>
      </w:r>
      <w:r w:rsidR="004825F6">
        <w:rPr>
          <w:rFonts w:hint="eastAsia"/>
          <w:lang w:val="it-IT" w:eastAsia="zh-CN"/>
        </w:rPr>
        <w:t>I</w:t>
      </w:r>
      <w:r w:rsidR="00626948">
        <w:rPr>
          <w:lang w:val="it-IT"/>
        </w:rPr>
        <w:t xml:space="preserve"> NEL </w:t>
      </w:r>
      <w:r w:rsidR="00626948" w:rsidRPr="00626948">
        <w:rPr>
          <w:sz w:val="32"/>
          <w:szCs w:val="32"/>
          <w:lang w:val="it-IT"/>
        </w:rPr>
        <w:t>S</w:t>
      </w:r>
      <w:r w:rsidR="00626948">
        <w:rPr>
          <w:lang w:val="it-IT"/>
        </w:rPr>
        <w:t>ETTORE</w:t>
      </w:r>
      <w:r w:rsidR="00AB1BF9">
        <w:rPr>
          <w:lang w:val="it-IT"/>
        </w:rPr>
        <w:t xml:space="preserve"> </w:t>
      </w:r>
      <w:r w:rsidR="00AB1BF9" w:rsidRPr="00AB1BF9">
        <w:rPr>
          <w:sz w:val="32"/>
          <w:szCs w:val="36"/>
          <w:lang w:val="it-IT"/>
        </w:rPr>
        <w:t>F</w:t>
      </w:r>
      <w:r w:rsidR="00626948">
        <w:rPr>
          <w:lang w:val="it-IT"/>
        </w:rPr>
        <w:t>INANZIARI</w:t>
      </w:r>
      <w:r w:rsidR="00C74F6D">
        <w:rPr>
          <w:lang w:val="it-IT"/>
        </w:rPr>
        <w:t>O</w:t>
      </w:r>
    </w:p>
    <w:p w14:paraId="60BC240F" w14:textId="287B3353" w:rsidR="00C74F6D" w:rsidRPr="008B2E8B" w:rsidRDefault="00C74F6D" w:rsidP="002A4646">
      <w:pPr>
        <w:rPr>
          <w:b/>
          <w:sz w:val="22"/>
          <w:szCs w:val="22"/>
          <w:lang w:val="it-IT"/>
        </w:rPr>
      </w:pPr>
      <w:r>
        <w:rPr>
          <w:b/>
          <w:sz w:val="22"/>
          <w:szCs w:val="22"/>
          <w:lang w:val="it-IT"/>
        </w:rPr>
        <w:t xml:space="preserve">Apr 2021 </w:t>
      </w:r>
      <w:r w:rsidRPr="008B2E8B">
        <w:rPr>
          <w:b/>
          <w:sz w:val="22"/>
          <w:szCs w:val="22"/>
          <w:lang w:val="it-IT"/>
        </w:rPr>
        <w:t>– Presente</w:t>
      </w:r>
      <w:r w:rsidRPr="008B2E8B">
        <w:rPr>
          <w:b/>
          <w:sz w:val="22"/>
          <w:szCs w:val="22"/>
          <w:lang w:val="it-IT"/>
        </w:rPr>
        <w:tab/>
        <w:t>Poste Vita S.p.A., Gruppo Poste Italiane, Roma</w:t>
      </w:r>
    </w:p>
    <w:p w14:paraId="77206FDF" w14:textId="196CADA1" w:rsidR="00C74F6D" w:rsidRPr="008B2E8B" w:rsidRDefault="00C74F6D" w:rsidP="002A4646">
      <w:pPr>
        <w:rPr>
          <w:b/>
          <w:sz w:val="22"/>
          <w:szCs w:val="22"/>
          <w:lang w:val="it-IT"/>
        </w:rPr>
      </w:pPr>
      <w:r w:rsidRPr="008B2E8B">
        <w:rPr>
          <w:b/>
          <w:sz w:val="22"/>
          <w:szCs w:val="22"/>
          <w:lang w:val="it-IT"/>
        </w:rPr>
        <w:tab/>
      </w:r>
      <w:r w:rsidRPr="008B2E8B">
        <w:rPr>
          <w:b/>
          <w:sz w:val="22"/>
          <w:szCs w:val="22"/>
          <w:lang w:val="it-IT"/>
        </w:rPr>
        <w:tab/>
      </w:r>
      <w:r w:rsidRPr="008B2E8B">
        <w:rPr>
          <w:b/>
          <w:sz w:val="22"/>
          <w:szCs w:val="22"/>
          <w:lang w:val="it-IT"/>
        </w:rPr>
        <w:tab/>
        <w:t>Responsabile Gestione Investimenti</w:t>
      </w:r>
      <w:r w:rsidR="009463C0" w:rsidRPr="008B2E8B">
        <w:rPr>
          <w:b/>
          <w:sz w:val="22"/>
          <w:szCs w:val="22"/>
          <w:lang w:val="it-IT"/>
        </w:rPr>
        <w:t xml:space="preserve"> </w:t>
      </w:r>
      <w:r w:rsidRPr="008B2E8B">
        <w:rPr>
          <w:b/>
          <w:sz w:val="22"/>
          <w:szCs w:val="22"/>
          <w:lang w:val="it-IT"/>
        </w:rPr>
        <w:t>/</w:t>
      </w:r>
      <w:r w:rsidR="009463C0" w:rsidRPr="008B2E8B">
        <w:rPr>
          <w:b/>
          <w:sz w:val="22"/>
          <w:szCs w:val="22"/>
          <w:lang w:val="it-IT"/>
        </w:rPr>
        <w:t xml:space="preserve"> </w:t>
      </w:r>
      <w:r w:rsidRPr="008B2E8B">
        <w:rPr>
          <w:b/>
          <w:sz w:val="22"/>
          <w:szCs w:val="22"/>
          <w:lang w:val="it-IT"/>
        </w:rPr>
        <w:t>Investimenti Tradizionali</w:t>
      </w:r>
    </w:p>
    <w:p w14:paraId="1653CB5C" w14:textId="6B627F35" w:rsidR="00C74F6D" w:rsidRDefault="00C74F6D" w:rsidP="009463C0">
      <w:pPr>
        <w:ind w:left="2124"/>
        <w:jc w:val="both"/>
        <w:rPr>
          <w:b/>
          <w:sz w:val="22"/>
          <w:szCs w:val="22"/>
          <w:lang w:val="it-IT"/>
        </w:rPr>
      </w:pPr>
      <w:r>
        <w:rPr>
          <w:rFonts w:ascii="Wingdings" w:hAnsi="Wingdings"/>
          <w:sz w:val="22"/>
          <w:lang w:val="en-GB"/>
        </w:rPr>
        <w:t></w:t>
      </w:r>
      <w:r>
        <w:rPr>
          <w:rFonts w:ascii="Wingdings" w:hAnsi="Wingdings"/>
          <w:sz w:val="22"/>
          <w:szCs w:val="14"/>
          <w:lang w:val="en-GB"/>
        </w:rPr>
        <w:t></w:t>
      </w:r>
      <w:r w:rsidRPr="008049E5">
        <w:rPr>
          <w:sz w:val="22"/>
          <w:lang w:val="it-IT"/>
        </w:rPr>
        <w:t xml:space="preserve">Con </w:t>
      </w:r>
      <w:r>
        <w:rPr>
          <w:sz w:val="22"/>
          <w:lang w:val="it-IT"/>
        </w:rPr>
        <w:t>riporto a</w:t>
      </w:r>
      <w:r w:rsidR="00977772">
        <w:rPr>
          <w:sz w:val="22"/>
          <w:lang w:val="it-IT"/>
        </w:rPr>
        <w:t>l</w:t>
      </w:r>
      <w:r>
        <w:rPr>
          <w:sz w:val="22"/>
          <w:lang w:val="it-IT"/>
        </w:rPr>
        <w:t xml:space="preserve"> </w:t>
      </w:r>
      <w:r w:rsidR="00977772">
        <w:rPr>
          <w:sz w:val="22"/>
          <w:lang w:val="it-IT"/>
        </w:rPr>
        <w:t>Chief Investment Officer</w:t>
      </w:r>
      <w:r>
        <w:rPr>
          <w:sz w:val="22"/>
          <w:lang w:val="it-IT"/>
        </w:rPr>
        <w:t>, responsabile del</w:t>
      </w:r>
      <w:r w:rsidR="00977772">
        <w:rPr>
          <w:sz w:val="22"/>
          <w:lang w:val="it-IT"/>
        </w:rPr>
        <w:t>la Funzione Investimenti Tradizionali e manager di due team (</w:t>
      </w:r>
      <w:r w:rsidR="008B4579">
        <w:rPr>
          <w:sz w:val="22"/>
          <w:lang w:val="it-IT"/>
        </w:rPr>
        <w:t xml:space="preserve">ad oggi </w:t>
      </w:r>
      <w:r w:rsidR="00977772">
        <w:rPr>
          <w:sz w:val="22"/>
          <w:lang w:val="it-IT"/>
        </w:rPr>
        <w:t>1</w:t>
      </w:r>
      <w:r w:rsidR="008B4579">
        <w:rPr>
          <w:sz w:val="22"/>
          <w:lang w:val="it-IT"/>
        </w:rPr>
        <w:t>3</w:t>
      </w:r>
      <w:r w:rsidR="00977772">
        <w:rPr>
          <w:sz w:val="22"/>
          <w:lang w:val="it-IT"/>
        </w:rPr>
        <w:t xml:space="preserve"> risorse totali), con la responsabilità di indirizzare e monitorare la gestione degli investimenti finanziari “liquidi” di PosteVita.</w:t>
      </w:r>
    </w:p>
    <w:p w14:paraId="16EB0787" w14:textId="3C69E932" w:rsidR="00C74F6D" w:rsidRPr="008B2E8B" w:rsidRDefault="00C74F6D" w:rsidP="002A4646">
      <w:pPr>
        <w:rPr>
          <w:b/>
          <w:sz w:val="22"/>
          <w:szCs w:val="22"/>
          <w:lang w:val="it-IT"/>
        </w:rPr>
      </w:pPr>
      <w:r w:rsidRPr="00C74F6D">
        <w:rPr>
          <w:b/>
          <w:sz w:val="22"/>
          <w:szCs w:val="22"/>
          <w:lang w:val="it-IT"/>
        </w:rPr>
        <w:t xml:space="preserve">Feb 2021 </w:t>
      </w:r>
      <w:r w:rsidRPr="008B2E8B">
        <w:rPr>
          <w:b/>
          <w:sz w:val="22"/>
          <w:szCs w:val="22"/>
          <w:lang w:val="it-IT"/>
        </w:rPr>
        <w:t xml:space="preserve">– Apr 2021   </w:t>
      </w:r>
      <w:r w:rsidR="009463C0" w:rsidRPr="008B2E8B">
        <w:rPr>
          <w:b/>
          <w:sz w:val="22"/>
          <w:szCs w:val="22"/>
          <w:lang w:val="it-IT"/>
        </w:rPr>
        <w:t xml:space="preserve"> </w:t>
      </w:r>
      <w:r w:rsidRPr="008B2E8B">
        <w:rPr>
          <w:b/>
          <w:sz w:val="22"/>
          <w:szCs w:val="22"/>
          <w:lang w:val="it-IT"/>
        </w:rPr>
        <w:t>Poste Italiane S.p.A., Divisione Bancoposta, Roma</w:t>
      </w:r>
    </w:p>
    <w:p w14:paraId="1973E58E" w14:textId="591EC0CD" w:rsidR="00C74F6D" w:rsidRPr="00CA532E" w:rsidRDefault="00C74F6D" w:rsidP="002A4646">
      <w:pPr>
        <w:rPr>
          <w:b/>
          <w:sz w:val="22"/>
          <w:szCs w:val="22"/>
          <w:lang w:val="it-IT"/>
        </w:rPr>
      </w:pPr>
      <w:r w:rsidRPr="008B2E8B">
        <w:rPr>
          <w:b/>
          <w:sz w:val="22"/>
          <w:szCs w:val="22"/>
          <w:lang w:val="it-IT"/>
        </w:rPr>
        <w:tab/>
      </w:r>
      <w:r w:rsidRPr="008B2E8B">
        <w:rPr>
          <w:b/>
          <w:sz w:val="22"/>
          <w:szCs w:val="22"/>
          <w:lang w:val="it-IT"/>
        </w:rPr>
        <w:tab/>
      </w:r>
      <w:r w:rsidRPr="008B2E8B">
        <w:rPr>
          <w:b/>
          <w:sz w:val="22"/>
          <w:szCs w:val="22"/>
          <w:lang w:val="it-IT"/>
        </w:rPr>
        <w:tab/>
        <w:t xml:space="preserve"> </w:t>
      </w:r>
      <w:r>
        <w:rPr>
          <w:b/>
          <w:sz w:val="22"/>
          <w:szCs w:val="22"/>
        </w:rPr>
        <w:t>Dirigente</w:t>
      </w:r>
    </w:p>
    <w:tbl>
      <w:tblPr>
        <w:tblW w:w="5133" w:type="pct"/>
        <w:tblCellSpacing w:w="0" w:type="dxa"/>
        <w:tblLayout w:type="fixed"/>
        <w:tblCellMar>
          <w:left w:w="0" w:type="dxa"/>
          <w:right w:w="0" w:type="dxa"/>
        </w:tblCellMar>
        <w:tblLook w:val="0000" w:firstRow="0" w:lastRow="0" w:firstColumn="0" w:lastColumn="0" w:noHBand="0" w:noVBand="0"/>
      </w:tblPr>
      <w:tblGrid>
        <w:gridCol w:w="2166"/>
        <w:gridCol w:w="8367"/>
      </w:tblGrid>
      <w:tr w:rsidR="002B155A" w:rsidRPr="008B2E8B" w14:paraId="77B5ADED" w14:textId="77777777" w:rsidTr="00C96B02">
        <w:trPr>
          <w:tblCellSpacing w:w="0" w:type="dxa"/>
        </w:trPr>
        <w:tc>
          <w:tcPr>
            <w:tcW w:w="1028" w:type="pct"/>
          </w:tcPr>
          <w:p w14:paraId="78EB68F9" w14:textId="2F89AFB2" w:rsidR="005D0552" w:rsidRPr="00C50324" w:rsidRDefault="005D0552" w:rsidP="00A2404F">
            <w:pPr>
              <w:rPr>
                <w:b/>
                <w:sz w:val="22"/>
                <w:szCs w:val="22"/>
              </w:rPr>
            </w:pPr>
            <w:r w:rsidRPr="00C50324">
              <w:rPr>
                <w:b/>
                <w:sz w:val="22"/>
                <w:szCs w:val="22"/>
              </w:rPr>
              <w:t xml:space="preserve">Nov 2016 – </w:t>
            </w:r>
            <w:r w:rsidR="003D5EEF">
              <w:rPr>
                <w:b/>
                <w:sz w:val="22"/>
                <w:szCs w:val="22"/>
              </w:rPr>
              <w:t>Dic 2020</w:t>
            </w:r>
            <w:r w:rsidRPr="00C50324">
              <w:rPr>
                <w:b/>
                <w:sz w:val="22"/>
                <w:szCs w:val="22"/>
              </w:rPr>
              <w:t xml:space="preserve">      </w:t>
            </w:r>
          </w:p>
          <w:p w14:paraId="7A271AAE" w14:textId="77777777" w:rsidR="005D0552" w:rsidRPr="00C50324" w:rsidRDefault="005D0552" w:rsidP="00A2404F">
            <w:pPr>
              <w:rPr>
                <w:b/>
                <w:sz w:val="22"/>
                <w:szCs w:val="22"/>
              </w:rPr>
            </w:pPr>
          </w:p>
          <w:p w14:paraId="493779B9" w14:textId="77777777" w:rsidR="00593B2C" w:rsidRPr="00C50324" w:rsidRDefault="00593B2C" w:rsidP="00A2404F">
            <w:pPr>
              <w:rPr>
                <w:b/>
                <w:sz w:val="22"/>
                <w:szCs w:val="22"/>
              </w:rPr>
            </w:pPr>
          </w:p>
          <w:p w14:paraId="7045996D" w14:textId="77777777" w:rsidR="008049E5" w:rsidRPr="00C50324" w:rsidRDefault="008049E5" w:rsidP="00A2404F">
            <w:pPr>
              <w:rPr>
                <w:b/>
                <w:sz w:val="22"/>
                <w:szCs w:val="22"/>
              </w:rPr>
            </w:pPr>
          </w:p>
          <w:p w14:paraId="391BE807" w14:textId="77777777" w:rsidR="008049E5" w:rsidRPr="00C50324" w:rsidRDefault="008049E5" w:rsidP="00A2404F">
            <w:pPr>
              <w:rPr>
                <w:b/>
                <w:sz w:val="22"/>
                <w:szCs w:val="22"/>
              </w:rPr>
            </w:pPr>
          </w:p>
          <w:p w14:paraId="7EA13113" w14:textId="77777777" w:rsidR="008049E5" w:rsidRPr="00C50324" w:rsidRDefault="008049E5" w:rsidP="00A2404F">
            <w:pPr>
              <w:rPr>
                <w:b/>
                <w:sz w:val="22"/>
                <w:szCs w:val="22"/>
              </w:rPr>
            </w:pPr>
          </w:p>
          <w:p w14:paraId="08E4B29F" w14:textId="77777777" w:rsidR="00480D4C" w:rsidRPr="00C50324" w:rsidRDefault="00480D4C" w:rsidP="00A2404F">
            <w:pPr>
              <w:rPr>
                <w:b/>
                <w:sz w:val="22"/>
                <w:szCs w:val="22"/>
              </w:rPr>
            </w:pPr>
          </w:p>
          <w:p w14:paraId="48A53608" w14:textId="77777777" w:rsidR="00681911" w:rsidRPr="00C50324" w:rsidRDefault="00681911" w:rsidP="00681911">
            <w:pPr>
              <w:rPr>
                <w:b/>
                <w:sz w:val="22"/>
                <w:szCs w:val="22"/>
              </w:rPr>
            </w:pPr>
          </w:p>
          <w:p w14:paraId="4F0FF5B7" w14:textId="77777777" w:rsidR="00681911" w:rsidRPr="006D1781" w:rsidRDefault="00681911" w:rsidP="00681911">
            <w:pPr>
              <w:rPr>
                <w:b/>
                <w:sz w:val="22"/>
                <w:szCs w:val="22"/>
              </w:rPr>
            </w:pPr>
            <w:r w:rsidRPr="006D1781">
              <w:rPr>
                <w:b/>
                <w:sz w:val="22"/>
                <w:szCs w:val="22"/>
              </w:rPr>
              <w:t>Nov 2016 – Dic 2016</w:t>
            </w:r>
          </w:p>
          <w:p w14:paraId="32524AEB" w14:textId="77777777" w:rsidR="00480D4C" w:rsidRPr="006D1781" w:rsidRDefault="00480D4C" w:rsidP="00A2404F">
            <w:pPr>
              <w:rPr>
                <w:b/>
                <w:sz w:val="22"/>
                <w:szCs w:val="22"/>
              </w:rPr>
            </w:pPr>
          </w:p>
          <w:p w14:paraId="1A10E042" w14:textId="77777777" w:rsidR="00480D4C" w:rsidRPr="006D1781" w:rsidRDefault="00480D4C" w:rsidP="00A2404F">
            <w:pPr>
              <w:rPr>
                <w:b/>
                <w:sz w:val="22"/>
                <w:szCs w:val="22"/>
              </w:rPr>
            </w:pPr>
          </w:p>
          <w:p w14:paraId="1477F103" w14:textId="77777777" w:rsidR="00480D4C" w:rsidRPr="006D1781" w:rsidRDefault="00480D4C" w:rsidP="00A2404F">
            <w:pPr>
              <w:rPr>
                <w:b/>
                <w:sz w:val="22"/>
                <w:szCs w:val="22"/>
              </w:rPr>
            </w:pPr>
          </w:p>
          <w:p w14:paraId="5865B9EF" w14:textId="77777777" w:rsidR="00480D4C" w:rsidRPr="006D1781" w:rsidRDefault="00480D4C" w:rsidP="00A2404F">
            <w:pPr>
              <w:rPr>
                <w:b/>
                <w:sz w:val="22"/>
                <w:szCs w:val="22"/>
              </w:rPr>
            </w:pPr>
          </w:p>
          <w:p w14:paraId="519AE85B" w14:textId="77777777" w:rsidR="00480D4C" w:rsidRPr="006D1781" w:rsidRDefault="00480D4C" w:rsidP="00A2404F">
            <w:pPr>
              <w:rPr>
                <w:b/>
                <w:sz w:val="22"/>
                <w:szCs w:val="22"/>
              </w:rPr>
            </w:pPr>
          </w:p>
          <w:p w14:paraId="3ED0BF6E" w14:textId="77777777" w:rsidR="00681911" w:rsidRPr="006D1781" w:rsidRDefault="00681911" w:rsidP="00A2404F">
            <w:pPr>
              <w:rPr>
                <w:b/>
                <w:sz w:val="22"/>
                <w:szCs w:val="22"/>
              </w:rPr>
            </w:pPr>
          </w:p>
          <w:p w14:paraId="694CA6AA" w14:textId="77777777" w:rsidR="00681911" w:rsidRPr="006D1781" w:rsidRDefault="00681911" w:rsidP="00A2404F">
            <w:pPr>
              <w:rPr>
                <w:b/>
                <w:sz w:val="22"/>
                <w:szCs w:val="22"/>
              </w:rPr>
            </w:pPr>
          </w:p>
          <w:p w14:paraId="23E02E89" w14:textId="77777777" w:rsidR="002B155A" w:rsidRPr="006D1781" w:rsidRDefault="00AB1BF9" w:rsidP="00A2404F">
            <w:pPr>
              <w:rPr>
                <w:b/>
                <w:bCs/>
                <w:sz w:val="22"/>
              </w:rPr>
            </w:pPr>
            <w:r w:rsidRPr="006D1781">
              <w:rPr>
                <w:b/>
                <w:sz w:val="22"/>
                <w:szCs w:val="22"/>
              </w:rPr>
              <w:t>A</w:t>
            </w:r>
            <w:r w:rsidR="00A2404F" w:rsidRPr="006D1781">
              <w:rPr>
                <w:b/>
                <w:sz w:val="22"/>
                <w:szCs w:val="22"/>
              </w:rPr>
              <w:t>g</w:t>
            </w:r>
            <w:r w:rsidRPr="006D1781">
              <w:rPr>
                <w:b/>
                <w:sz w:val="22"/>
                <w:szCs w:val="22"/>
              </w:rPr>
              <w:t>o</w:t>
            </w:r>
            <w:r w:rsidR="005D0552" w:rsidRPr="006D1781">
              <w:rPr>
                <w:b/>
                <w:sz w:val="22"/>
                <w:szCs w:val="22"/>
              </w:rPr>
              <w:t xml:space="preserve"> 2011 – Nov 2016</w:t>
            </w:r>
            <w:r w:rsidR="002A4646" w:rsidRPr="006D1781">
              <w:rPr>
                <w:b/>
                <w:sz w:val="22"/>
                <w:szCs w:val="22"/>
              </w:rPr>
              <w:tab/>
            </w:r>
            <w:r w:rsidR="002A4646" w:rsidRPr="006D1781">
              <w:rPr>
                <w:b/>
                <w:sz w:val="22"/>
                <w:szCs w:val="22"/>
              </w:rPr>
              <w:tab/>
              <w:t xml:space="preserve"> </w:t>
            </w:r>
          </w:p>
        </w:tc>
        <w:tc>
          <w:tcPr>
            <w:tcW w:w="3972" w:type="pct"/>
            <w:vAlign w:val="center"/>
          </w:tcPr>
          <w:p w14:paraId="6A6611C3" w14:textId="77777777" w:rsidR="005D0552" w:rsidRDefault="005D0552">
            <w:pPr>
              <w:rPr>
                <w:b/>
                <w:sz w:val="22"/>
                <w:szCs w:val="22"/>
                <w:lang w:val="it-IT"/>
              </w:rPr>
            </w:pPr>
            <w:r>
              <w:rPr>
                <w:b/>
                <w:sz w:val="22"/>
                <w:szCs w:val="22"/>
                <w:lang w:val="it-IT"/>
              </w:rPr>
              <w:t xml:space="preserve">Fintecna S.p.A., </w:t>
            </w:r>
            <w:r w:rsidR="0055041D">
              <w:rPr>
                <w:b/>
                <w:sz w:val="22"/>
                <w:szCs w:val="22"/>
                <w:lang w:val="it-IT"/>
              </w:rPr>
              <w:t xml:space="preserve">Gruppo CDP, </w:t>
            </w:r>
            <w:r>
              <w:rPr>
                <w:b/>
                <w:sz w:val="22"/>
                <w:szCs w:val="22"/>
                <w:lang w:val="it-IT"/>
              </w:rPr>
              <w:t>Roma</w:t>
            </w:r>
          </w:p>
          <w:p w14:paraId="68C4576E" w14:textId="77777777" w:rsidR="005D0552" w:rsidRDefault="005D0552">
            <w:pPr>
              <w:rPr>
                <w:b/>
                <w:sz w:val="22"/>
                <w:szCs w:val="22"/>
                <w:lang w:val="it-IT"/>
              </w:rPr>
            </w:pPr>
            <w:r>
              <w:rPr>
                <w:b/>
                <w:sz w:val="22"/>
                <w:szCs w:val="22"/>
                <w:lang w:val="it-IT"/>
              </w:rPr>
              <w:t>Chief Financial Officer</w:t>
            </w:r>
            <w:r w:rsidR="00681911">
              <w:rPr>
                <w:b/>
                <w:sz w:val="22"/>
                <w:szCs w:val="22"/>
                <w:lang w:val="it-IT"/>
              </w:rPr>
              <w:t xml:space="preserve"> e Dirigente Preposto</w:t>
            </w:r>
          </w:p>
          <w:p w14:paraId="4F5AFEE3" w14:textId="77777777" w:rsidR="008049E5" w:rsidRDefault="00593B2C" w:rsidP="008049E5">
            <w:pPr>
              <w:jc w:val="both"/>
              <w:rPr>
                <w:sz w:val="22"/>
                <w:lang w:val="it-IT"/>
              </w:rPr>
            </w:pPr>
            <w:r>
              <w:rPr>
                <w:rFonts w:ascii="Wingdings" w:hAnsi="Wingdings"/>
                <w:sz w:val="22"/>
                <w:lang w:val="en-GB"/>
              </w:rPr>
              <w:t></w:t>
            </w:r>
            <w:r>
              <w:rPr>
                <w:rFonts w:ascii="Wingdings" w:hAnsi="Wingdings"/>
                <w:sz w:val="22"/>
                <w:szCs w:val="14"/>
                <w:lang w:val="en-GB"/>
              </w:rPr>
              <w:t></w:t>
            </w:r>
            <w:r w:rsidR="008049E5" w:rsidRPr="008049E5">
              <w:rPr>
                <w:sz w:val="22"/>
                <w:lang w:val="it-IT"/>
              </w:rPr>
              <w:t xml:space="preserve">Con </w:t>
            </w:r>
            <w:r w:rsidR="008049E5">
              <w:rPr>
                <w:sz w:val="22"/>
                <w:lang w:val="it-IT"/>
              </w:rPr>
              <w:t>riporto diretto all’Amministratore Delegat</w:t>
            </w:r>
            <w:r w:rsidR="00681911">
              <w:rPr>
                <w:sz w:val="22"/>
                <w:lang w:val="it-IT"/>
              </w:rPr>
              <w:t xml:space="preserve">o, </w:t>
            </w:r>
            <w:r w:rsidR="00552241">
              <w:rPr>
                <w:sz w:val="22"/>
                <w:lang w:val="it-IT"/>
              </w:rPr>
              <w:t xml:space="preserve">responsabile dell’Area Amministrazione, Finanza e Controllo e </w:t>
            </w:r>
            <w:r w:rsidR="00681911">
              <w:rPr>
                <w:sz w:val="22"/>
                <w:lang w:val="it-IT"/>
              </w:rPr>
              <w:t>manager di un team di oltre 5</w:t>
            </w:r>
            <w:r w:rsidR="008049E5">
              <w:rPr>
                <w:sz w:val="22"/>
                <w:lang w:val="it-IT"/>
              </w:rPr>
              <w:t>0 risorse, organizzato in 5 Servizi/Uffici</w:t>
            </w:r>
            <w:r w:rsidR="00681911">
              <w:rPr>
                <w:sz w:val="22"/>
                <w:lang w:val="it-IT"/>
              </w:rPr>
              <w:t>,</w:t>
            </w:r>
            <w:r w:rsidR="008049E5">
              <w:rPr>
                <w:sz w:val="22"/>
                <w:lang w:val="it-IT"/>
              </w:rPr>
              <w:t xml:space="preserve"> con le seguenti responsabilità: amministrazione, contabilità, bilancio, fiscale, tesoreria, pianificazione, budget, controllo di gestione, gestione partecipazioni.</w:t>
            </w:r>
          </w:p>
          <w:p w14:paraId="3FEBC03A" w14:textId="1076D090" w:rsidR="00626948" w:rsidRPr="00B97225" w:rsidRDefault="00681911" w:rsidP="008049E5">
            <w:pPr>
              <w:jc w:val="both"/>
              <w:rPr>
                <w:sz w:val="22"/>
                <w:lang w:val="it-IT"/>
              </w:rPr>
            </w:pPr>
            <w:r>
              <w:rPr>
                <w:sz w:val="22"/>
                <w:lang w:val="it-IT"/>
              </w:rPr>
              <w:t>Inoltre</w:t>
            </w:r>
            <w:r w:rsidR="00164D47">
              <w:rPr>
                <w:sz w:val="22"/>
                <w:lang w:val="it-IT"/>
              </w:rPr>
              <w:t xml:space="preserve">: Responsabile (ad-interim) </w:t>
            </w:r>
            <w:r>
              <w:rPr>
                <w:sz w:val="22"/>
                <w:lang w:val="it-IT"/>
              </w:rPr>
              <w:t>Servizio Amministrazione, Bilancio e Tesoreria</w:t>
            </w:r>
            <w:r w:rsidR="007A6C8E">
              <w:rPr>
                <w:sz w:val="22"/>
                <w:lang w:val="it-IT"/>
              </w:rPr>
              <w:t xml:space="preserve"> (2017-20)</w:t>
            </w:r>
            <w:r>
              <w:rPr>
                <w:sz w:val="22"/>
                <w:lang w:val="it-IT"/>
              </w:rPr>
              <w:t>, Resp</w:t>
            </w:r>
            <w:r w:rsidR="00164D47">
              <w:rPr>
                <w:sz w:val="22"/>
                <w:lang w:val="it-IT"/>
              </w:rPr>
              <w:t xml:space="preserve">onsabile (ad-interim) </w:t>
            </w:r>
            <w:r>
              <w:rPr>
                <w:sz w:val="22"/>
                <w:lang w:val="it-IT"/>
              </w:rPr>
              <w:t>Ufficio Gestione Attivi e Liquidazioni, Area Business</w:t>
            </w:r>
            <w:r w:rsidR="00164D47">
              <w:rPr>
                <w:sz w:val="22"/>
                <w:lang w:val="it-IT"/>
              </w:rPr>
              <w:t xml:space="preserve"> (2017-19)</w:t>
            </w:r>
            <w:r>
              <w:rPr>
                <w:sz w:val="22"/>
                <w:lang w:val="it-IT"/>
              </w:rPr>
              <w:t>.</w:t>
            </w:r>
          </w:p>
          <w:p w14:paraId="523A59D2" w14:textId="77777777" w:rsidR="002B155A" w:rsidRDefault="002B155A">
            <w:pPr>
              <w:rPr>
                <w:b/>
                <w:sz w:val="22"/>
                <w:szCs w:val="22"/>
                <w:lang w:val="it-IT"/>
              </w:rPr>
            </w:pPr>
            <w:r w:rsidRPr="002B155A">
              <w:rPr>
                <w:b/>
                <w:sz w:val="22"/>
                <w:szCs w:val="22"/>
                <w:lang w:val="it-IT"/>
              </w:rPr>
              <w:t xml:space="preserve">Cassa Depositi e Prestiti </w:t>
            </w:r>
            <w:r w:rsidR="009B383F" w:rsidRPr="00256225">
              <w:rPr>
                <w:b/>
                <w:sz w:val="22"/>
                <w:szCs w:val="22"/>
                <w:lang w:val="it-IT"/>
              </w:rPr>
              <w:t>S.p.A.</w:t>
            </w:r>
            <w:r w:rsidR="009B383F">
              <w:rPr>
                <w:b/>
                <w:sz w:val="22"/>
                <w:szCs w:val="22"/>
                <w:lang w:val="it-IT"/>
              </w:rPr>
              <w:t xml:space="preserve"> (CDP), </w:t>
            </w:r>
            <w:r w:rsidR="002C3E2C">
              <w:rPr>
                <w:b/>
                <w:sz w:val="22"/>
                <w:szCs w:val="22"/>
                <w:lang w:val="it-IT"/>
              </w:rPr>
              <w:t>Roma</w:t>
            </w:r>
          </w:p>
          <w:p w14:paraId="2394A495" w14:textId="77777777" w:rsidR="008049E5" w:rsidRDefault="008049E5">
            <w:pPr>
              <w:rPr>
                <w:b/>
                <w:sz w:val="22"/>
                <w:szCs w:val="22"/>
                <w:lang w:val="it-IT"/>
              </w:rPr>
            </w:pPr>
            <w:r>
              <w:rPr>
                <w:b/>
                <w:sz w:val="22"/>
                <w:szCs w:val="22"/>
                <w:lang w:val="it-IT"/>
              </w:rPr>
              <w:t>Responsabile (</w:t>
            </w:r>
            <w:r w:rsidRPr="008049E5">
              <w:rPr>
                <w:b/>
                <w:i/>
                <w:sz w:val="22"/>
                <w:szCs w:val="22"/>
                <w:lang w:val="it-IT"/>
              </w:rPr>
              <w:t>ad interim</w:t>
            </w:r>
            <w:r>
              <w:rPr>
                <w:b/>
                <w:sz w:val="22"/>
                <w:szCs w:val="22"/>
                <w:lang w:val="it-IT"/>
              </w:rPr>
              <w:t>) Area Risparmio Postale</w:t>
            </w:r>
          </w:p>
          <w:p w14:paraId="187AB30F" w14:textId="77777777" w:rsidR="00480D4C" w:rsidRDefault="008049E5" w:rsidP="00480D4C">
            <w:pPr>
              <w:jc w:val="both"/>
              <w:rPr>
                <w:sz w:val="22"/>
                <w:lang w:val="it-IT"/>
              </w:rPr>
            </w:pPr>
            <w:r>
              <w:rPr>
                <w:rFonts w:ascii="Wingdings" w:hAnsi="Wingdings"/>
                <w:sz w:val="22"/>
                <w:lang w:val="en-GB"/>
              </w:rPr>
              <w:t></w:t>
            </w:r>
            <w:r>
              <w:rPr>
                <w:rFonts w:ascii="Wingdings" w:hAnsi="Wingdings"/>
                <w:sz w:val="22"/>
                <w:szCs w:val="14"/>
                <w:lang w:val="en-GB"/>
              </w:rPr>
              <w:t></w:t>
            </w:r>
            <w:r w:rsidRPr="00AB1BF9">
              <w:rPr>
                <w:sz w:val="22"/>
                <w:lang w:val="it-IT"/>
              </w:rPr>
              <w:t>Con riporto diretto al CFO</w:t>
            </w:r>
            <w:r>
              <w:rPr>
                <w:sz w:val="22"/>
                <w:lang w:val="it-IT"/>
              </w:rPr>
              <w:t xml:space="preserve">, manager di un team di circa 15 risorse, organizzato in 2 Servizi, con le seguenti responsabilità: strutturazione, </w:t>
            </w:r>
            <w:r w:rsidRPr="008049E5">
              <w:rPr>
                <w:i/>
                <w:sz w:val="22"/>
                <w:lang w:val="it-IT"/>
              </w:rPr>
              <w:t>pricing</w:t>
            </w:r>
            <w:r>
              <w:rPr>
                <w:sz w:val="22"/>
                <w:lang w:val="it-IT"/>
              </w:rPr>
              <w:t xml:space="preserve"> e gestione della raccolta sul</w:t>
            </w:r>
            <w:r w:rsidR="00480D4C">
              <w:rPr>
                <w:sz w:val="22"/>
                <w:lang w:val="it-IT"/>
              </w:rPr>
              <w:t xml:space="preserve"> canale postale, anche </w:t>
            </w:r>
            <w:r>
              <w:rPr>
                <w:sz w:val="22"/>
                <w:lang w:val="it-IT"/>
              </w:rPr>
              <w:t xml:space="preserve">attraverso </w:t>
            </w:r>
            <w:r w:rsidR="00480D4C">
              <w:rPr>
                <w:sz w:val="22"/>
                <w:lang w:val="it-IT"/>
              </w:rPr>
              <w:t>i prodotti del</w:t>
            </w:r>
            <w:r>
              <w:rPr>
                <w:sz w:val="22"/>
                <w:lang w:val="it-IT"/>
              </w:rPr>
              <w:t xml:space="preserve"> Risparmio Postale</w:t>
            </w:r>
            <w:r w:rsidR="00480D4C">
              <w:rPr>
                <w:sz w:val="22"/>
                <w:lang w:val="it-IT"/>
              </w:rPr>
              <w:t>, assistenza commerciale e monitoraggio</w:t>
            </w:r>
            <w:r w:rsidR="00480D4C" w:rsidRPr="00AB1BF9">
              <w:rPr>
                <w:sz w:val="22"/>
                <w:lang w:val="it-IT"/>
              </w:rPr>
              <w:t xml:space="preserve"> </w:t>
            </w:r>
            <w:r w:rsidR="00480D4C">
              <w:rPr>
                <w:sz w:val="22"/>
                <w:lang w:val="it-IT"/>
              </w:rPr>
              <w:t xml:space="preserve">della Rete </w:t>
            </w:r>
            <w:r w:rsidR="00480D4C" w:rsidRPr="00AB1BF9">
              <w:rPr>
                <w:sz w:val="22"/>
                <w:lang w:val="it-IT"/>
              </w:rPr>
              <w:t xml:space="preserve">Poste Italiane </w:t>
            </w:r>
            <w:r w:rsidR="00480D4C">
              <w:rPr>
                <w:sz w:val="22"/>
                <w:lang w:val="it-IT"/>
              </w:rPr>
              <w:t xml:space="preserve">per le attività di distribuzione dei prodotti di raccolta CDP. </w:t>
            </w:r>
          </w:p>
          <w:p w14:paraId="7B186B81" w14:textId="392BD517" w:rsidR="00D04EF9" w:rsidRPr="00B97225" w:rsidRDefault="00D04EF9" w:rsidP="00480D4C">
            <w:pPr>
              <w:jc w:val="both"/>
              <w:rPr>
                <w:sz w:val="22"/>
                <w:lang w:val="it-IT"/>
              </w:rPr>
            </w:pPr>
            <w:r>
              <w:rPr>
                <w:sz w:val="22"/>
                <w:lang w:val="it-IT"/>
              </w:rPr>
              <w:t>Inoltre:</w:t>
            </w:r>
            <w:r w:rsidR="00480D4C">
              <w:rPr>
                <w:sz w:val="22"/>
                <w:lang w:val="it-IT"/>
              </w:rPr>
              <w:t xml:space="preserve"> Responsabile (</w:t>
            </w:r>
            <w:r w:rsidR="00480D4C" w:rsidRPr="00480D4C">
              <w:rPr>
                <w:i/>
                <w:sz w:val="22"/>
                <w:lang w:val="it-IT"/>
              </w:rPr>
              <w:t>ad interim</w:t>
            </w:r>
            <w:r w:rsidR="00480D4C">
              <w:rPr>
                <w:sz w:val="22"/>
                <w:lang w:val="it-IT"/>
              </w:rPr>
              <w:t xml:space="preserve">) del Servizio Marketing Raccolta Canale Postale. </w:t>
            </w:r>
          </w:p>
          <w:p w14:paraId="549007BC" w14:textId="77777777" w:rsidR="008049E5" w:rsidRDefault="008049E5">
            <w:pPr>
              <w:rPr>
                <w:b/>
                <w:sz w:val="22"/>
                <w:szCs w:val="22"/>
                <w:lang w:val="it-IT"/>
              </w:rPr>
            </w:pPr>
            <w:r w:rsidRPr="002B155A">
              <w:rPr>
                <w:b/>
                <w:sz w:val="22"/>
                <w:szCs w:val="22"/>
                <w:lang w:val="it-IT"/>
              </w:rPr>
              <w:t xml:space="preserve">Cassa Depositi e Prestiti </w:t>
            </w:r>
            <w:r w:rsidRPr="00256225">
              <w:rPr>
                <w:b/>
                <w:sz w:val="22"/>
                <w:szCs w:val="22"/>
                <w:lang w:val="it-IT"/>
              </w:rPr>
              <w:t>S.p.A.</w:t>
            </w:r>
            <w:r>
              <w:rPr>
                <w:b/>
                <w:sz w:val="22"/>
                <w:szCs w:val="22"/>
                <w:lang w:val="it-IT"/>
              </w:rPr>
              <w:t xml:space="preserve"> (CDP), Roma</w:t>
            </w:r>
            <w:r w:rsidRPr="00AB1BF9">
              <w:rPr>
                <w:b/>
                <w:sz w:val="22"/>
                <w:szCs w:val="22"/>
                <w:lang w:val="it-IT"/>
              </w:rPr>
              <w:t xml:space="preserve"> </w:t>
            </w:r>
          </w:p>
          <w:p w14:paraId="3485A538" w14:textId="77777777" w:rsidR="00A2404F" w:rsidRPr="00AB1BF9" w:rsidRDefault="00AB1BF9">
            <w:pPr>
              <w:rPr>
                <w:b/>
                <w:sz w:val="22"/>
                <w:szCs w:val="22"/>
                <w:lang w:val="it-IT"/>
              </w:rPr>
            </w:pPr>
            <w:r w:rsidRPr="00AB1BF9">
              <w:rPr>
                <w:b/>
                <w:sz w:val="22"/>
                <w:szCs w:val="22"/>
                <w:lang w:val="it-IT"/>
              </w:rPr>
              <w:t xml:space="preserve">Responsabile </w:t>
            </w:r>
            <w:r>
              <w:rPr>
                <w:b/>
                <w:sz w:val="22"/>
                <w:szCs w:val="22"/>
                <w:lang w:val="it-IT"/>
              </w:rPr>
              <w:t>Area Finanza e Raccolta</w:t>
            </w:r>
          </w:p>
          <w:p w14:paraId="06201ABB" w14:textId="77777777" w:rsidR="00B64A96" w:rsidRPr="00B64A96" w:rsidRDefault="00A2404F" w:rsidP="00400589">
            <w:pPr>
              <w:numPr>
                <w:ilvl w:val="0"/>
                <w:numId w:val="18"/>
              </w:numPr>
              <w:ind w:left="0"/>
              <w:jc w:val="both"/>
              <w:rPr>
                <w:b/>
                <w:sz w:val="22"/>
                <w:szCs w:val="22"/>
                <w:lang w:val="it-IT"/>
              </w:rPr>
            </w:pPr>
            <w:r>
              <w:rPr>
                <w:rFonts w:ascii="Wingdings" w:hAnsi="Wingdings"/>
                <w:sz w:val="22"/>
                <w:lang w:val="en-GB"/>
              </w:rPr>
              <w:t></w:t>
            </w:r>
            <w:r>
              <w:rPr>
                <w:rFonts w:ascii="Wingdings" w:hAnsi="Wingdings"/>
                <w:sz w:val="22"/>
                <w:szCs w:val="14"/>
                <w:lang w:val="en-GB"/>
              </w:rPr>
              <w:t></w:t>
            </w:r>
            <w:r w:rsidR="00AB1BF9" w:rsidRPr="00AB1BF9">
              <w:rPr>
                <w:sz w:val="22"/>
                <w:lang w:val="it-IT"/>
              </w:rPr>
              <w:t xml:space="preserve">Con riporto diretto al CFO, manager di un </w:t>
            </w:r>
            <w:r w:rsidRPr="00AB1BF9">
              <w:rPr>
                <w:sz w:val="22"/>
                <w:lang w:val="it-IT"/>
              </w:rPr>
              <w:t>team</w:t>
            </w:r>
            <w:r w:rsidR="00AB1BF9" w:rsidRPr="00AB1BF9">
              <w:rPr>
                <w:sz w:val="22"/>
                <w:lang w:val="it-IT"/>
              </w:rPr>
              <w:t xml:space="preserve"> di oltre</w:t>
            </w:r>
            <w:r w:rsidR="00FF383F" w:rsidRPr="00AB1BF9">
              <w:rPr>
                <w:sz w:val="22"/>
                <w:lang w:val="it-IT"/>
              </w:rPr>
              <w:t xml:space="preserve"> 40</w:t>
            </w:r>
            <w:r w:rsidR="00AB1BF9" w:rsidRPr="00AB1BF9">
              <w:rPr>
                <w:sz w:val="22"/>
                <w:lang w:val="it-IT"/>
              </w:rPr>
              <w:t xml:space="preserve"> risorse</w:t>
            </w:r>
            <w:r w:rsidRPr="00AB1BF9">
              <w:rPr>
                <w:sz w:val="22"/>
                <w:lang w:val="it-IT"/>
              </w:rPr>
              <w:t xml:space="preserve">, </w:t>
            </w:r>
            <w:r w:rsidR="00AB1BF9" w:rsidRPr="00AB1BF9">
              <w:rPr>
                <w:sz w:val="22"/>
                <w:lang w:val="it-IT"/>
              </w:rPr>
              <w:t>organizzato in 6 Settori</w:t>
            </w:r>
            <w:r w:rsidRPr="00AB1BF9">
              <w:rPr>
                <w:sz w:val="22"/>
                <w:lang w:val="it-IT"/>
              </w:rPr>
              <w:t xml:space="preserve">, </w:t>
            </w:r>
            <w:r w:rsidR="00AB1BF9" w:rsidRPr="00AB1BF9">
              <w:rPr>
                <w:sz w:val="22"/>
                <w:lang w:val="it-IT"/>
              </w:rPr>
              <w:t>con le seguenti responsabilità:</w:t>
            </w:r>
            <w:r w:rsidRPr="00AB1BF9">
              <w:rPr>
                <w:sz w:val="22"/>
                <w:lang w:val="it-IT"/>
              </w:rPr>
              <w:t xml:space="preserve"> </w:t>
            </w:r>
            <w:r w:rsidR="00AB1BF9" w:rsidRPr="00AB1BF9">
              <w:rPr>
                <w:sz w:val="22"/>
                <w:lang w:val="it-IT"/>
              </w:rPr>
              <w:t xml:space="preserve">tesoreria, raccolta a breve e a medio-lungo termine </w:t>
            </w:r>
            <w:r w:rsidRPr="00AB1BF9">
              <w:rPr>
                <w:sz w:val="22"/>
                <w:lang w:val="it-IT"/>
              </w:rPr>
              <w:t>(</w:t>
            </w:r>
            <w:r w:rsidR="00AB1BF9" w:rsidRPr="00AB1BF9">
              <w:rPr>
                <w:sz w:val="22"/>
                <w:lang w:val="it-IT"/>
              </w:rPr>
              <w:t>sia s</w:t>
            </w:r>
            <w:r w:rsidR="008A7A20">
              <w:rPr>
                <w:sz w:val="22"/>
                <w:lang w:val="it-IT"/>
              </w:rPr>
              <w:t xml:space="preserve">ul canale </w:t>
            </w:r>
            <w:r w:rsidR="008A7A20" w:rsidRPr="00645DAC">
              <w:rPr>
                <w:i/>
                <w:sz w:val="22"/>
                <w:lang w:val="it-IT"/>
              </w:rPr>
              <w:t>retail</w:t>
            </w:r>
            <w:r w:rsidR="008A7A20">
              <w:rPr>
                <w:sz w:val="22"/>
                <w:lang w:val="it-IT"/>
              </w:rPr>
              <w:t xml:space="preserve"> che </w:t>
            </w:r>
            <w:r w:rsidR="00AB1BF9" w:rsidRPr="00AB1BF9">
              <w:rPr>
                <w:sz w:val="22"/>
                <w:lang w:val="it-IT"/>
              </w:rPr>
              <w:t>sul canale istituzionale)</w:t>
            </w:r>
            <w:r w:rsidRPr="00AB1BF9">
              <w:rPr>
                <w:sz w:val="22"/>
                <w:lang w:val="it-IT"/>
              </w:rPr>
              <w:t xml:space="preserve">, </w:t>
            </w:r>
            <w:r w:rsidRPr="00E94009">
              <w:rPr>
                <w:i/>
                <w:sz w:val="22"/>
                <w:lang w:val="it-IT"/>
              </w:rPr>
              <w:t>asset-liability management</w:t>
            </w:r>
            <w:r w:rsidR="008A7A20">
              <w:rPr>
                <w:sz w:val="22"/>
                <w:lang w:val="it-IT"/>
              </w:rPr>
              <w:t xml:space="preserve"> strategico ed operativo</w:t>
            </w:r>
            <w:r w:rsidRPr="00AB1BF9">
              <w:rPr>
                <w:sz w:val="22"/>
                <w:lang w:val="it-IT"/>
              </w:rPr>
              <w:t xml:space="preserve">, </w:t>
            </w:r>
            <w:r w:rsidR="008A7A20">
              <w:rPr>
                <w:sz w:val="22"/>
                <w:lang w:val="it-IT"/>
              </w:rPr>
              <w:t xml:space="preserve">strutturazione finanziaria e </w:t>
            </w:r>
            <w:r w:rsidRPr="00E94009">
              <w:rPr>
                <w:i/>
                <w:sz w:val="22"/>
                <w:lang w:val="it-IT"/>
              </w:rPr>
              <w:t>pricing</w:t>
            </w:r>
            <w:r w:rsidR="008A7A20">
              <w:rPr>
                <w:sz w:val="22"/>
                <w:lang w:val="it-IT"/>
              </w:rPr>
              <w:t xml:space="preserve"> dei prodotti e delle operazioni di raccolta ed impiego</w:t>
            </w:r>
            <w:r w:rsidRPr="00AB1BF9">
              <w:rPr>
                <w:sz w:val="22"/>
                <w:lang w:val="it-IT"/>
              </w:rPr>
              <w:t xml:space="preserve">, </w:t>
            </w:r>
            <w:r w:rsidR="00B64A96">
              <w:rPr>
                <w:sz w:val="22"/>
                <w:lang w:val="it-IT"/>
              </w:rPr>
              <w:t>inve</w:t>
            </w:r>
            <w:r w:rsidR="008D7AA1">
              <w:rPr>
                <w:sz w:val="22"/>
                <w:lang w:val="it-IT"/>
              </w:rPr>
              <w:t xml:space="preserve">stimenti in </w:t>
            </w:r>
            <w:r w:rsidR="003A6C07">
              <w:rPr>
                <w:sz w:val="22"/>
                <w:lang w:val="it-IT"/>
              </w:rPr>
              <w:t>titoli di S</w:t>
            </w:r>
            <w:r w:rsidR="008D7AA1">
              <w:rPr>
                <w:sz w:val="22"/>
                <w:lang w:val="it-IT"/>
              </w:rPr>
              <w:t>tato ed altri strumenti di mercato</w:t>
            </w:r>
            <w:r w:rsidR="00B64A96">
              <w:rPr>
                <w:sz w:val="22"/>
                <w:lang w:val="it-IT"/>
              </w:rPr>
              <w:t xml:space="preserve">, </w:t>
            </w:r>
            <w:r w:rsidR="008A7A20">
              <w:rPr>
                <w:sz w:val="22"/>
                <w:lang w:val="it-IT"/>
              </w:rPr>
              <w:t>assistenza commerciale e monitoraggio</w:t>
            </w:r>
            <w:r w:rsidRPr="00AB1BF9">
              <w:rPr>
                <w:sz w:val="22"/>
                <w:lang w:val="it-IT"/>
              </w:rPr>
              <w:t xml:space="preserve"> </w:t>
            </w:r>
            <w:r w:rsidR="008A7A20">
              <w:rPr>
                <w:sz w:val="22"/>
                <w:lang w:val="it-IT"/>
              </w:rPr>
              <w:t xml:space="preserve">della Rete </w:t>
            </w:r>
            <w:r w:rsidRPr="00AB1BF9">
              <w:rPr>
                <w:sz w:val="22"/>
                <w:lang w:val="it-IT"/>
              </w:rPr>
              <w:t xml:space="preserve">Poste Italiane </w:t>
            </w:r>
            <w:r w:rsidR="008A7A20">
              <w:rPr>
                <w:sz w:val="22"/>
                <w:lang w:val="it-IT"/>
              </w:rPr>
              <w:t>per le attività di distribuzione dei prodotti del Risparmio Postale, progetti speciali di sviluppo del business</w:t>
            </w:r>
            <w:r w:rsidRPr="00AB1BF9">
              <w:rPr>
                <w:sz w:val="22"/>
                <w:lang w:val="it-IT"/>
              </w:rPr>
              <w:t>.</w:t>
            </w:r>
            <w:r w:rsidR="00047778" w:rsidRPr="00AB1BF9">
              <w:rPr>
                <w:sz w:val="22"/>
                <w:lang w:val="it-IT"/>
              </w:rPr>
              <w:t xml:space="preserve"> </w:t>
            </w:r>
          </w:p>
          <w:p w14:paraId="18AE330E" w14:textId="77777777" w:rsidR="008A7A20" w:rsidRPr="008A7A20" w:rsidRDefault="008A7A20" w:rsidP="00400589">
            <w:pPr>
              <w:numPr>
                <w:ilvl w:val="0"/>
                <w:numId w:val="18"/>
              </w:numPr>
              <w:ind w:left="0"/>
              <w:jc w:val="both"/>
              <w:rPr>
                <w:b/>
                <w:sz w:val="22"/>
                <w:szCs w:val="22"/>
                <w:lang w:val="it-IT"/>
              </w:rPr>
            </w:pPr>
            <w:r w:rsidRPr="008A7A20">
              <w:rPr>
                <w:sz w:val="22"/>
                <w:lang w:val="it-IT"/>
              </w:rPr>
              <w:t xml:space="preserve">Anche Responsabile </w:t>
            </w:r>
            <w:r w:rsidR="00047778" w:rsidRPr="008A7A20">
              <w:rPr>
                <w:sz w:val="22"/>
                <w:lang w:val="it-IT"/>
              </w:rPr>
              <w:t>(</w:t>
            </w:r>
            <w:r w:rsidR="00047778" w:rsidRPr="00FF5713">
              <w:rPr>
                <w:i/>
                <w:sz w:val="22"/>
                <w:lang w:val="it-IT"/>
              </w:rPr>
              <w:t>ad interim</w:t>
            </w:r>
            <w:r w:rsidR="00047778" w:rsidRPr="008A7A20">
              <w:rPr>
                <w:sz w:val="22"/>
                <w:lang w:val="it-IT"/>
              </w:rPr>
              <w:t xml:space="preserve">) </w:t>
            </w:r>
            <w:r w:rsidRPr="008A7A20">
              <w:rPr>
                <w:sz w:val="22"/>
                <w:lang w:val="it-IT"/>
              </w:rPr>
              <w:t xml:space="preserve">del Settore Raccolta Istituzionale </w:t>
            </w:r>
            <w:r w:rsidR="00FF383F" w:rsidRPr="008A7A20">
              <w:rPr>
                <w:sz w:val="22"/>
                <w:lang w:val="it-IT"/>
              </w:rPr>
              <w:t>(2011-2013)</w:t>
            </w:r>
            <w:r w:rsidR="00E94009">
              <w:rPr>
                <w:sz w:val="22"/>
                <w:lang w:val="it-IT"/>
              </w:rPr>
              <w:t xml:space="preserve"> e </w:t>
            </w:r>
          </w:p>
          <w:p w14:paraId="6DE95F9F" w14:textId="77777777" w:rsidR="008A7A20" w:rsidRPr="008A7A20" w:rsidRDefault="008A7A20" w:rsidP="00B64A96">
            <w:pPr>
              <w:jc w:val="both"/>
              <w:rPr>
                <w:b/>
                <w:sz w:val="22"/>
                <w:szCs w:val="22"/>
                <w:lang w:val="it-IT"/>
              </w:rPr>
            </w:pPr>
            <w:r w:rsidRPr="008A7A20">
              <w:rPr>
                <w:sz w:val="22"/>
                <w:lang w:val="it-IT"/>
              </w:rPr>
              <w:t>Responsabile</w:t>
            </w:r>
            <w:r w:rsidR="00FF383F" w:rsidRPr="008A7A20">
              <w:rPr>
                <w:sz w:val="22"/>
                <w:lang w:val="it-IT"/>
              </w:rPr>
              <w:t xml:space="preserve"> (</w:t>
            </w:r>
            <w:r w:rsidR="00FF383F" w:rsidRPr="00FF5713">
              <w:rPr>
                <w:i/>
                <w:sz w:val="22"/>
                <w:lang w:val="it-IT"/>
              </w:rPr>
              <w:t>ad interim</w:t>
            </w:r>
            <w:r w:rsidR="00FF383F" w:rsidRPr="008A7A20">
              <w:rPr>
                <w:sz w:val="22"/>
                <w:lang w:val="it-IT"/>
              </w:rPr>
              <w:t>)</w:t>
            </w:r>
            <w:r w:rsidR="005A0D69" w:rsidRPr="008A7A20">
              <w:rPr>
                <w:sz w:val="22"/>
                <w:lang w:val="it-IT"/>
              </w:rPr>
              <w:t xml:space="preserve"> </w:t>
            </w:r>
            <w:r>
              <w:rPr>
                <w:sz w:val="22"/>
                <w:lang w:val="it-IT"/>
              </w:rPr>
              <w:t xml:space="preserve">del Settore Marketing Raccolta </w:t>
            </w:r>
            <w:r w:rsidR="005A0D69" w:rsidRPr="008A7A20">
              <w:rPr>
                <w:sz w:val="22"/>
                <w:lang w:val="it-IT"/>
              </w:rPr>
              <w:t>(2013</w:t>
            </w:r>
            <w:r w:rsidR="00FF5713">
              <w:rPr>
                <w:sz w:val="22"/>
                <w:lang w:val="it-IT"/>
              </w:rPr>
              <w:t>-2016</w:t>
            </w:r>
            <w:r w:rsidR="00FF383F" w:rsidRPr="008A7A20">
              <w:rPr>
                <w:sz w:val="22"/>
                <w:lang w:val="it-IT"/>
              </w:rPr>
              <w:t xml:space="preserve">). </w:t>
            </w:r>
          </w:p>
          <w:p w14:paraId="2D06582A" w14:textId="77777777" w:rsidR="008A7A20" w:rsidRPr="008A7A20" w:rsidRDefault="008A7A20" w:rsidP="00400589">
            <w:pPr>
              <w:numPr>
                <w:ilvl w:val="0"/>
                <w:numId w:val="18"/>
              </w:numPr>
              <w:ind w:left="0"/>
              <w:jc w:val="both"/>
              <w:rPr>
                <w:b/>
                <w:sz w:val="22"/>
                <w:szCs w:val="22"/>
                <w:lang w:val="it-IT"/>
              </w:rPr>
            </w:pPr>
            <w:r>
              <w:rPr>
                <w:sz w:val="22"/>
                <w:lang w:val="it-IT"/>
              </w:rPr>
              <w:t xml:space="preserve">Presidente del Comitato Tassi e </w:t>
            </w:r>
            <w:r w:rsidR="00FF5713">
              <w:rPr>
                <w:sz w:val="22"/>
                <w:lang w:val="it-IT"/>
              </w:rPr>
              <w:t>Condizioni di CDP (2014-2016</w:t>
            </w:r>
            <w:r>
              <w:rPr>
                <w:sz w:val="22"/>
                <w:lang w:val="it-IT"/>
              </w:rPr>
              <w:t>).</w:t>
            </w:r>
          </w:p>
          <w:p w14:paraId="67711168" w14:textId="77777777" w:rsidR="00047778" w:rsidRPr="008A7A20" w:rsidRDefault="008A7A20" w:rsidP="00400589">
            <w:pPr>
              <w:numPr>
                <w:ilvl w:val="0"/>
                <w:numId w:val="18"/>
              </w:numPr>
              <w:ind w:left="0"/>
              <w:jc w:val="both"/>
              <w:rPr>
                <w:b/>
                <w:sz w:val="22"/>
                <w:szCs w:val="22"/>
                <w:lang w:val="it-IT"/>
              </w:rPr>
            </w:pPr>
            <w:r>
              <w:rPr>
                <w:sz w:val="22"/>
                <w:lang w:val="it-IT"/>
              </w:rPr>
              <w:t>Memb</w:t>
            </w:r>
            <w:r w:rsidR="00047778" w:rsidRPr="008A7A20">
              <w:rPr>
                <w:sz w:val="22"/>
                <w:lang w:val="it-IT"/>
              </w:rPr>
              <w:t>r</w:t>
            </w:r>
            <w:r>
              <w:rPr>
                <w:sz w:val="22"/>
                <w:lang w:val="it-IT"/>
              </w:rPr>
              <w:t>o</w:t>
            </w:r>
            <w:r w:rsidR="00047778" w:rsidRPr="008A7A20">
              <w:rPr>
                <w:sz w:val="22"/>
                <w:lang w:val="it-IT"/>
              </w:rPr>
              <w:t xml:space="preserve"> </w:t>
            </w:r>
            <w:r>
              <w:rPr>
                <w:sz w:val="22"/>
                <w:lang w:val="it-IT"/>
              </w:rPr>
              <w:t xml:space="preserve">del Comitato </w:t>
            </w:r>
            <w:r w:rsidR="00047778" w:rsidRPr="008A7A20">
              <w:rPr>
                <w:sz w:val="22"/>
                <w:lang w:val="it-IT"/>
              </w:rPr>
              <w:t>Credit</w:t>
            </w:r>
            <w:r>
              <w:rPr>
                <w:sz w:val="22"/>
                <w:lang w:val="it-IT"/>
              </w:rPr>
              <w:t xml:space="preserve">i di CDP </w:t>
            </w:r>
            <w:r w:rsidR="00FF383F" w:rsidRPr="008A7A20">
              <w:rPr>
                <w:sz w:val="22"/>
                <w:lang w:val="it-IT"/>
              </w:rPr>
              <w:t>(2011-2013).</w:t>
            </w:r>
          </w:p>
        </w:tc>
      </w:tr>
      <w:tr w:rsidR="00047778" w:rsidRPr="008B2E8B" w14:paraId="3A2767CC" w14:textId="77777777" w:rsidTr="00C96B02">
        <w:trPr>
          <w:tblCellSpacing w:w="0" w:type="dxa"/>
        </w:trPr>
        <w:tc>
          <w:tcPr>
            <w:tcW w:w="1028" w:type="pct"/>
          </w:tcPr>
          <w:p w14:paraId="0FDE5390" w14:textId="3AA91668" w:rsidR="00047778" w:rsidRPr="00256225" w:rsidRDefault="00047778" w:rsidP="00A2404F">
            <w:pPr>
              <w:rPr>
                <w:b/>
                <w:sz w:val="22"/>
                <w:szCs w:val="22"/>
                <w:lang w:val="it-IT"/>
              </w:rPr>
            </w:pPr>
          </w:p>
        </w:tc>
        <w:tc>
          <w:tcPr>
            <w:tcW w:w="3972" w:type="pct"/>
            <w:vAlign w:val="center"/>
          </w:tcPr>
          <w:p w14:paraId="2265E5A3" w14:textId="5DFAF759" w:rsidR="0055041D" w:rsidRPr="00826B86" w:rsidRDefault="0055041D" w:rsidP="00B97225">
            <w:pPr>
              <w:rPr>
                <w:b/>
                <w:sz w:val="22"/>
                <w:szCs w:val="22"/>
                <w:lang w:val="it-IT"/>
              </w:rPr>
            </w:pPr>
          </w:p>
        </w:tc>
      </w:tr>
      <w:tr w:rsidR="00A2404F" w:rsidRPr="008B2E8B" w14:paraId="1E9787E0" w14:textId="77777777" w:rsidTr="00C96B02">
        <w:trPr>
          <w:tblCellSpacing w:w="0" w:type="dxa"/>
        </w:trPr>
        <w:tc>
          <w:tcPr>
            <w:tcW w:w="1028" w:type="pct"/>
          </w:tcPr>
          <w:p w14:paraId="14C5BED3" w14:textId="77777777" w:rsidR="00A2404F" w:rsidRPr="00256225" w:rsidRDefault="00256225" w:rsidP="00256225">
            <w:pPr>
              <w:rPr>
                <w:b/>
                <w:bCs/>
                <w:sz w:val="22"/>
                <w:lang w:val="it-IT"/>
              </w:rPr>
            </w:pPr>
            <w:r w:rsidRPr="00256225">
              <w:rPr>
                <w:b/>
                <w:sz w:val="22"/>
                <w:szCs w:val="22"/>
                <w:lang w:val="it-IT"/>
              </w:rPr>
              <w:lastRenderedPageBreak/>
              <w:t>Gen</w:t>
            </w:r>
            <w:r w:rsidR="00A2404F" w:rsidRPr="00256225">
              <w:rPr>
                <w:b/>
                <w:sz w:val="22"/>
                <w:szCs w:val="22"/>
                <w:lang w:val="it-IT"/>
              </w:rPr>
              <w:t xml:space="preserve"> 2011 – Ag</w:t>
            </w:r>
            <w:r w:rsidRPr="00256225">
              <w:rPr>
                <w:b/>
                <w:sz w:val="22"/>
                <w:szCs w:val="22"/>
                <w:lang w:val="it-IT"/>
              </w:rPr>
              <w:t>o</w:t>
            </w:r>
            <w:r w:rsidR="00A2404F" w:rsidRPr="00256225">
              <w:rPr>
                <w:b/>
                <w:sz w:val="22"/>
                <w:szCs w:val="22"/>
                <w:lang w:val="it-IT"/>
              </w:rPr>
              <w:t xml:space="preserve"> 2011</w:t>
            </w:r>
          </w:p>
        </w:tc>
        <w:tc>
          <w:tcPr>
            <w:tcW w:w="3972" w:type="pct"/>
            <w:vAlign w:val="center"/>
          </w:tcPr>
          <w:p w14:paraId="01366399" w14:textId="77777777" w:rsidR="00A2404F" w:rsidRPr="00B361E2" w:rsidRDefault="00A2404F" w:rsidP="0042045C">
            <w:pPr>
              <w:jc w:val="both"/>
              <w:rPr>
                <w:b/>
                <w:bCs/>
                <w:sz w:val="22"/>
                <w:highlight w:val="yellow"/>
                <w:lang w:val="it-IT"/>
              </w:rPr>
            </w:pPr>
            <w:r w:rsidRPr="00256225">
              <w:rPr>
                <w:b/>
                <w:sz w:val="22"/>
                <w:szCs w:val="22"/>
                <w:lang w:val="it-IT"/>
              </w:rPr>
              <w:t>Cassa Depositi e Prestiti S.p.A.</w:t>
            </w:r>
            <w:r w:rsidR="00786A79">
              <w:rPr>
                <w:b/>
                <w:sz w:val="22"/>
                <w:szCs w:val="22"/>
                <w:lang w:val="it-IT"/>
              </w:rPr>
              <w:t xml:space="preserve"> (CDP)</w:t>
            </w:r>
            <w:r w:rsidR="00636D3B">
              <w:rPr>
                <w:b/>
                <w:sz w:val="22"/>
                <w:szCs w:val="22"/>
                <w:lang w:val="it-IT"/>
              </w:rPr>
              <w:t>, Roma</w:t>
            </w:r>
          </w:p>
        </w:tc>
      </w:tr>
      <w:tr w:rsidR="00A2404F" w:rsidRPr="008B2E8B" w14:paraId="07AD972D" w14:textId="77777777" w:rsidTr="00C96B02">
        <w:trPr>
          <w:tblCellSpacing w:w="0" w:type="dxa"/>
        </w:trPr>
        <w:tc>
          <w:tcPr>
            <w:tcW w:w="1028" w:type="pct"/>
          </w:tcPr>
          <w:p w14:paraId="3644650F" w14:textId="77777777" w:rsidR="00A2404F" w:rsidRPr="00B361E2" w:rsidRDefault="00A2404F">
            <w:pPr>
              <w:rPr>
                <w:b/>
                <w:bCs/>
                <w:sz w:val="22"/>
                <w:highlight w:val="yellow"/>
                <w:lang w:val="it-IT"/>
              </w:rPr>
            </w:pPr>
          </w:p>
        </w:tc>
        <w:tc>
          <w:tcPr>
            <w:tcW w:w="3972" w:type="pct"/>
            <w:vAlign w:val="center"/>
          </w:tcPr>
          <w:p w14:paraId="78E5B6C4" w14:textId="77777777" w:rsidR="00A2404F" w:rsidRPr="009252C1" w:rsidRDefault="00AA3029" w:rsidP="0042045C">
            <w:pPr>
              <w:jc w:val="both"/>
              <w:rPr>
                <w:b/>
                <w:sz w:val="22"/>
                <w:szCs w:val="22"/>
                <w:lang w:val="it-IT"/>
              </w:rPr>
            </w:pPr>
            <w:r>
              <w:rPr>
                <w:b/>
                <w:sz w:val="22"/>
                <w:szCs w:val="22"/>
                <w:lang w:val="it-IT"/>
              </w:rPr>
              <w:t>Responsabile Segreteria Tecnica</w:t>
            </w:r>
            <w:r w:rsidR="00256225" w:rsidRPr="009252C1">
              <w:rPr>
                <w:b/>
                <w:sz w:val="22"/>
                <w:szCs w:val="22"/>
                <w:lang w:val="it-IT"/>
              </w:rPr>
              <w:t xml:space="preserve"> Direzione Generale</w:t>
            </w:r>
          </w:p>
          <w:p w14:paraId="1FA17C49" w14:textId="77777777" w:rsidR="00A2404F" w:rsidRPr="009252C1" w:rsidRDefault="00A2404F" w:rsidP="0042045C">
            <w:pPr>
              <w:numPr>
                <w:ilvl w:val="0"/>
                <w:numId w:val="18"/>
              </w:numPr>
              <w:ind w:left="0"/>
              <w:jc w:val="both"/>
              <w:rPr>
                <w:b/>
                <w:sz w:val="22"/>
                <w:szCs w:val="22"/>
                <w:lang w:val="it-IT"/>
              </w:rPr>
            </w:pPr>
            <w:r w:rsidRPr="009252C1">
              <w:rPr>
                <w:rFonts w:ascii="Wingdings" w:hAnsi="Wingdings"/>
                <w:sz w:val="22"/>
                <w:lang w:val="en-GB"/>
              </w:rPr>
              <w:t></w:t>
            </w:r>
            <w:r w:rsidR="00862ACE">
              <w:rPr>
                <w:rFonts w:ascii="Wingdings" w:hAnsi="Wingdings"/>
                <w:sz w:val="22"/>
                <w:szCs w:val="14"/>
                <w:lang w:val="en-GB" w:eastAsia="zh-CN"/>
              </w:rPr>
              <w:t></w:t>
            </w:r>
            <w:r w:rsidR="005A0D69" w:rsidRPr="009252C1">
              <w:rPr>
                <w:sz w:val="22"/>
                <w:lang w:val="it-IT"/>
              </w:rPr>
              <w:t xml:space="preserve">Manager </w:t>
            </w:r>
            <w:r w:rsidR="00256225" w:rsidRPr="009252C1">
              <w:rPr>
                <w:sz w:val="22"/>
                <w:lang w:val="it-IT"/>
              </w:rPr>
              <w:t>di un</w:t>
            </w:r>
            <w:r w:rsidR="005A0D69" w:rsidRPr="009252C1">
              <w:rPr>
                <w:sz w:val="22"/>
                <w:lang w:val="it-IT"/>
              </w:rPr>
              <w:t xml:space="preserve"> </w:t>
            </w:r>
            <w:r w:rsidRPr="009252C1">
              <w:rPr>
                <w:sz w:val="22"/>
                <w:lang w:val="it-IT"/>
              </w:rPr>
              <w:t>team</w:t>
            </w:r>
            <w:r w:rsidR="005A0D69" w:rsidRPr="009252C1">
              <w:rPr>
                <w:sz w:val="22"/>
                <w:lang w:val="it-IT"/>
              </w:rPr>
              <w:t xml:space="preserve"> </w:t>
            </w:r>
            <w:r w:rsidR="009B1C2B">
              <w:rPr>
                <w:sz w:val="22"/>
                <w:lang w:val="it-IT"/>
              </w:rPr>
              <w:t>di 5 risorse</w:t>
            </w:r>
            <w:r w:rsidRPr="009252C1">
              <w:rPr>
                <w:sz w:val="22"/>
                <w:lang w:val="it-IT"/>
              </w:rPr>
              <w:t xml:space="preserve">, </w:t>
            </w:r>
            <w:r w:rsidR="009B1C2B">
              <w:rPr>
                <w:sz w:val="22"/>
                <w:lang w:val="it-IT"/>
              </w:rPr>
              <w:t xml:space="preserve">con responsabilità su: </w:t>
            </w:r>
            <w:r w:rsidRPr="009B1C2B">
              <w:rPr>
                <w:i/>
                <w:sz w:val="22"/>
                <w:lang w:val="it-IT"/>
              </w:rPr>
              <w:t>asset-liability management</w:t>
            </w:r>
            <w:r w:rsidR="00256225" w:rsidRPr="009252C1">
              <w:rPr>
                <w:sz w:val="22"/>
                <w:lang w:val="it-IT"/>
              </w:rPr>
              <w:t xml:space="preserve"> strategico</w:t>
            </w:r>
            <w:r w:rsidRPr="009252C1">
              <w:rPr>
                <w:sz w:val="22"/>
                <w:lang w:val="it-IT"/>
              </w:rPr>
              <w:t xml:space="preserve">, </w:t>
            </w:r>
            <w:r w:rsidR="009252C1" w:rsidRPr="009252C1">
              <w:rPr>
                <w:sz w:val="22"/>
                <w:lang w:val="it-IT"/>
              </w:rPr>
              <w:t>verifica della conformità delle attività</w:t>
            </w:r>
            <w:r w:rsidRPr="009252C1">
              <w:rPr>
                <w:sz w:val="22"/>
                <w:lang w:val="it-IT"/>
              </w:rPr>
              <w:t xml:space="preserve">, </w:t>
            </w:r>
            <w:r w:rsidR="00256225" w:rsidRPr="009252C1">
              <w:rPr>
                <w:sz w:val="22"/>
                <w:lang w:val="it-IT"/>
              </w:rPr>
              <w:t>sviluppo e strutturazione di nuove line</w:t>
            </w:r>
            <w:r w:rsidR="005878E7">
              <w:rPr>
                <w:sz w:val="22"/>
                <w:lang w:val="it-IT"/>
              </w:rPr>
              <w:t>e</w:t>
            </w:r>
            <w:r w:rsidR="00256225" w:rsidRPr="009252C1">
              <w:rPr>
                <w:sz w:val="22"/>
                <w:lang w:val="it-IT"/>
              </w:rPr>
              <w:t xml:space="preserve"> di attività e prodotti</w:t>
            </w:r>
            <w:r w:rsidRPr="009252C1">
              <w:rPr>
                <w:sz w:val="22"/>
                <w:lang w:val="it-IT"/>
              </w:rPr>
              <w:t xml:space="preserve">, </w:t>
            </w:r>
            <w:r w:rsidR="00256225" w:rsidRPr="009252C1">
              <w:rPr>
                <w:sz w:val="22"/>
                <w:lang w:val="it-IT"/>
              </w:rPr>
              <w:t xml:space="preserve">linee guida </w:t>
            </w:r>
            <w:r w:rsidR="009252C1" w:rsidRPr="009252C1">
              <w:rPr>
                <w:sz w:val="22"/>
                <w:lang w:val="it-IT"/>
              </w:rPr>
              <w:t>per progetti speciali infrastrutturali e tecnologici</w:t>
            </w:r>
            <w:r w:rsidRPr="009252C1">
              <w:rPr>
                <w:sz w:val="22"/>
                <w:lang w:val="it-IT"/>
              </w:rPr>
              <w:t xml:space="preserve">. </w:t>
            </w:r>
          </w:p>
          <w:p w14:paraId="1129B265" w14:textId="77777777" w:rsidR="00A2404F" w:rsidRPr="009252C1" w:rsidRDefault="009252C1" w:rsidP="0042045C">
            <w:pPr>
              <w:jc w:val="both"/>
              <w:rPr>
                <w:b/>
                <w:sz w:val="22"/>
                <w:szCs w:val="22"/>
                <w:lang w:val="it-IT"/>
              </w:rPr>
            </w:pPr>
            <w:r w:rsidRPr="009252C1">
              <w:rPr>
                <w:sz w:val="22"/>
                <w:lang w:val="it-IT"/>
              </w:rPr>
              <w:t>A riporto diretto del Direttore Generale</w:t>
            </w:r>
            <w:r w:rsidR="00A2404F" w:rsidRPr="009252C1">
              <w:rPr>
                <w:sz w:val="22"/>
                <w:lang w:val="it-IT"/>
              </w:rPr>
              <w:t xml:space="preserve">.  </w:t>
            </w:r>
          </w:p>
        </w:tc>
      </w:tr>
      <w:tr w:rsidR="00A2404F" w:rsidRPr="008B2E8B" w14:paraId="3DF76D17" w14:textId="77777777" w:rsidTr="00C96B02">
        <w:trPr>
          <w:tblCellSpacing w:w="0" w:type="dxa"/>
        </w:trPr>
        <w:tc>
          <w:tcPr>
            <w:tcW w:w="1028" w:type="pct"/>
          </w:tcPr>
          <w:p w14:paraId="298D3B97" w14:textId="77777777" w:rsidR="00A2404F" w:rsidRPr="00B361E2" w:rsidRDefault="009252C1" w:rsidP="009252C1">
            <w:pPr>
              <w:rPr>
                <w:sz w:val="22"/>
                <w:highlight w:val="yellow"/>
                <w:lang w:val="it-IT"/>
              </w:rPr>
            </w:pPr>
            <w:r w:rsidRPr="009252C1">
              <w:rPr>
                <w:b/>
                <w:bCs/>
                <w:sz w:val="22"/>
                <w:lang w:val="it-IT"/>
              </w:rPr>
              <w:t>Giu</w:t>
            </w:r>
            <w:r w:rsidR="00A2404F" w:rsidRPr="009252C1">
              <w:rPr>
                <w:b/>
                <w:bCs/>
                <w:sz w:val="22"/>
                <w:lang w:val="it-IT"/>
              </w:rPr>
              <w:t xml:space="preserve"> 2006 – D</w:t>
            </w:r>
            <w:r w:rsidRPr="009252C1">
              <w:rPr>
                <w:b/>
                <w:bCs/>
                <w:sz w:val="22"/>
                <w:lang w:val="it-IT"/>
              </w:rPr>
              <w:t>i</w:t>
            </w:r>
            <w:r w:rsidR="00A2404F" w:rsidRPr="009252C1">
              <w:rPr>
                <w:b/>
                <w:bCs/>
                <w:sz w:val="22"/>
                <w:lang w:val="it-IT"/>
              </w:rPr>
              <w:t>c 2010   </w:t>
            </w:r>
          </w:p>
        </w:tc>
        <w:tc>
          <w:tcPr>
            <w:tcW w:w="3972" w:type="pct"/>
            <w:vAlign w:val="center"/>
          </w:tcPr>
          <w:p w14:paraId="2A33EA12" w14:textId="77777777" w:rsidR="00A2404F" w:rsidRPr="0042045C" w:rsidRDefault="00A2404F" w:rsidP="0042045C">
            <w:pPr>
              <w:jc w:val="both"/>
              <w:rPr>
                <w:sz w:val="22"/>
                <w:lang w:val="it-IT"/>
              </w:rPr>
            </w:pPr>
            <w:r w:rsidRPr="0042045C">
              <w:rPr>
                <w:b/>
                <w:bCs/>
                <w:sz w:val="22"/>
                <w:lang w:val="it-IT"/>
              </w:rPr>
              <w:t>Cassa Depositi e Prestiti S.p.A.</w:t>
            </w:r>
            <w:r w:rsidR="00786A79">
              <w:rPr>
                <w:b/>
                <w:bCs/>
                <w:sz w:val="22"/>
                <w:lang w:val="it-IT"/>
              </w:rPr>
              <w:t xml:space="preserve"> (CDP)</w:t>
            </w:r>
            <w:r w:rsidR="002C3E2C" w:rsidRPr="0042045C">
              <w:rPr>
                <w:b/>
                <w:bCs/>
                <w:sz w:val="22"/>
                <w:lang w:val="it-IT"/>
              </w:rPr>
              <w:t>, Roma</w:t>
            </w:r>
          </w:p>
          <w:p w14:paraId="24A782B1" w14:textId="77777777" w:rsidR="00A2404F" w:rsidRPr="005878E7" w:rsidRDefault="00C764EE" w:rsidP="0042045C">
            <w:pPr>
              <w:jc w:val="both"/>
              <w:rPr>
                <w:sz w:val="22"/>
                <w:lang w:val="it-IT"/>
              </w:rPr>
            </w:pPr>
            <w:r>
              <w:rPr>
                <w:b/>
                <w:bCs/>
                <w:sz w:val="22"/>
                <w:lang w:val="it-IT"/>
              </w:rPr>
              <w:t xml:space="preserve">Responsabile </w:t>
            </w:r>
            <w:r w:rsidR="009252C1" w:rsidRPr="005878E7">
              <w:rPr>
                <w:b/>
                <w:bCs/>
                <w:sz w:val="22"/>
                <w:lang w:val="it-IT"/>
              </w:rPr>
              <w:t>Front-Office Finanza</w:t>
            </w:r>
          </w:p>
          <w:p w14:paraId="494D8516" w14:textId="77777777" w:rsidR="00400589" w:rsidRPr="00FF5713" w:rsidRDefault="00A2404F" w:rsidP="0042045C">
            <w:pPr>
              <w:jc w:val="both"/>
              <w:rPr>
                <w:sz w:val="22"/>
                <w:lang w:val="it-IT"/>
              </w:rPr>
            </w:pPr>
            <w:r w:rsidRPr="0042045C">
              <w:rPr>
                <w:rFonts w:ascii="Wingdings" w:hAnsi="Wingdings"/>
                <w:sz w:val="22"/>
                <w:lang w:val="en-GB"/>
              </w:rPr>
              <w:t></w:t>
            </w:r>
            <w:r w:rsidR="00F947EB">
              <w:rPr>
                <w:rFonts w:ascii="Wingdings" w:hAnsi="Wingdings"/>
                <w:sz w:val="22"/>
                <w:lang w:val="en-GB"/>
              </w:rPr>
              <w:t></w:t>
            </w:r>
            <w:r w:rsidR="006B3B4D">
              <w:rPr>
                <w:sz w:val="22"/>
                <w:lang w:val="it-IT"/>
              </w:rPr>
              <w:t>Rispetto all’incarico precedente, competenze</w:t>
            </w:r>
            <w:r w:rsidR="009B1C2B">
              <w:rPr>
                <w:sz w:val="22"/>
                <w:lang w:val="it-IT"/>
              </w:rPr>
              <w:t xml:space="preserve"> </w:t>
            </w:r>
            <w:r w:rsidR="00C764EE">
              <w:rPr>
                <w:sz w:val="22"/>
                <w:lang w:val="it-IT"/>
              </w:rPr>
              <w:t>ampliate</w:t>
            </w:r>
            <w:r w:rsidR="009252C1" w:rsidRPr="0042045C">
              <w:rPr>
                <w:sz w:val="22"/>
                <w:lang w:val="it-IT"/>
              </w:rPr>
              <w:t xml:space="preserve"> con l’inclusione della </w:t>
            </w:r>
            <w:r w:rsidR="005E2E54">
              <w:rPr>
                <w:sz w:val="22"/>
                <w:lang w:val="it-IT"/>
              </w:rPr>
              <w:t xml:space="preserve">gestione della </w:t>
            </w:r>
            <w:r w:rsidR="00C764EE">
              <w:rPr>
                <w:sz w:val="22"/>
                <w:lang w:val="it-IT"/>
              </w:rPr>
              <w:t>tesoreria</w:t>
            </w:r>
            <w:r w:rsidR="005E2E54">
              <w:rPr>
                <w:sz w:val="22"/>
                <w:lang w:val="it-IT"/>
              </w:rPr>
              <w:t xml:space="preserve"> aziendale </w:t>
            </w:r>
            <w:r w:rsidR="00C764EE">
              <w:rPr>
                <w:sz w:val="22"/>
                <w:lang w:val="it-IT"/>
              </w:rPr>
              <w:t>e dei rischi di breve termine</w:t>
            </w:r>
            <w:r w:rsidR="009252C1" w:rsidRPr="0042045C">
              <w:rPr>
                <w:sz w:val="22"/>
                <w:lang w:val="it-IT"/>
              </w:rPr>
              <w:t xml:space="preserve"> e, in generale</w:t>
            </w:r>
            <w:r w:rsidR="005E2E54">
              <w:rPr>
                <w:sz w:val="22"/>
                <w:lang w:val="it-IT"/>
              </w:rPr>
              <w:t>,</w:t>
            </w:r>
            <w:r w:rsidR="008D03FE" w:rsidRPr="0042045C">
              <w:rPr>
                <w:sz w:val="22"/>
                <w:lang w:val="it-IT"/>
              </w:rPr>
              <w:t xml:space="preserve"> ogni attività </w:t>
            </w:r>
            <w:r w:rsidR="006B3B4D">
              <w:rPr>
                <w:sz w:val="22"/>
                <w:lang w:val="it-IT"/>
              </w:rPr>
              <w:t>di Front Office d</w:t>
            </w:r>
            <w:r w:rsidR="005E2E54">
              <w:rPr>
                <w:sz w:val="22"/>
                <w:lang w:val="it-IT"/>
              </w:rPr>
              <w:t>el Dipartimento</w:t>
            </w:r>
            <w:r w:rsidR="008D03FE" w:rsidRPr="0042045C">
              <w:rPr>
                <w:sz w:val="22"/>
                <w:lang w:val="it-IT"/>
              </w:rPr>
              <w:t xml:space="preserve"> Finanza.</w:t>
            </w:r>
            <w:r w:rsidRPr="0042045C">
              <w:rPr>
                <w:sz w:val="22"/>
                <w:lang w:val="it-IT"/>
              </w:rPr>
              <w:t xml:space="preserve"> </w:t>
            </w:r>
            <w:r w:rsidR="005A0D69" w:rsidRPr="0042045C">
              <w:rPr>
                <w:sz w:val="22"/>
                <w:lang w:val="it-IT"/>
              </w:rPr>
              <w:t xml:space="preserve">Manager </w:t>
            </w:r>
            <w:r w:rsidR="008D03FE" w:rsidRPr="0042045C">
              <w:rPr>
                <w:sz w:val="22"/>
                <w:lang w:val="it-IT"/>
              </w:rPr>
              <w:t>di un</w:t>
            </w:r>
            <w:r w:rsidR="005A0D69" w:rsidRPr="0042045C">
              <w:rPr>
                <w:sz w:val="22"/>
                <w:lang w:val="it-IT"/>
              </w:rPr>
              <w:t xml:space="preserve"> </w:t>
            </w:r>
            <w:r w:rsidRPr="0042045C">
              <w:rPr>
                <w:sz w:val="22"/>
                <w:lang w:val="it-IT"/>
              </w:rPr>
              <w:t>team</w:t>
            </w:r>
            <w:r w:rsidR="005A0D69" w:rsidRPr="0042045C">
              <w:rPr>
                <w:sz w:val="22"/>
                <w:lang w:val="it-IT"/>
              </w:rPr>
              <w:t xml:space="preserve"> </w:t>
            </w:r>
            <w:r w:rsidR="009B1C2B">
              <w:rPr>
                <w:sz w:val="22"/>
                <w:lang w:val="it-IT"/>
              </w:rPr>
              <w:t>di 9 risorse</w:t>
            </w:r>
            <w:r w:rsidR="00C764EE">
              <w:rPr>
                <w:sz w:val="22"/>
                <w:lang w:val="it-IT"/>
              </w:rPr>
              <w:t>, con riporto al Responsabile Finanza.</w:t>
            </w:r>
            <w:r w:rsidR="009B1C2B">
              <w:rPr>
                <w:sz w:val="22"/>
                <w:lang w:val="it-IT"/>
              </w:rPr>
              <w:t xml:space="preserve"> </w:t>
            </w:r>
            <w:r w:rsidR="008D03FE" w:rsidRPr="0042045C">
              <w:rPr>
                <w:sz w:val="22"/>
                <w:lang w:val="it-IT"/>
              </w:rPr>
              <w:t xml:space="preserve">A partire dal 2009, il </w:t>
            </w:r>
            <w:r w:rsidRPr="0042045C">
              <w:rPr>
                <w:sz w:val="22"/>
                <w:lang w:val="it-IT"/>
              </w:rPr>
              <w:t>team</w:t>
            </w:r>
            <w:r w:rsidR="00C764EE">
              <w:rPr>
                <w:sz w:val="22"/>
                <w:lang w:val="it-IT"/>
              </w:rPr>
              <w:t xml:space="preserve"> è coinvolto in diversi progetti per </w:t>
            </w:r>
            <w:r w:rsidR="008D03FE" w:rsidRPr="0042045C">
              <w:rPr>
                <w:sz w:val="22"/>
                <w:lang w:val="it-IT"/>
              </w:rPr>
              <w:t xml:space="preserve">la strutturazione </w:t>
            </w:r>
            <w:r w:rsidR="00C764EE">
              <w:rPr>
                <w:sz w:val="22"/>
                <w:lang w:val="it-IT"/>
              </w:rPr>
              <w:t xml:space="preserve">a 360° </w:t>
            </w:r>
            <w:r w:rsidR="008D03FE" w:rsidRPr="0042045C">
              <w:rPr>
                <w:sz w:val="22"/>
                <w:lang w:val="it-IT"/>
              </w:rPr>
              <w:t>d</w:t>
            </w:r>
            <w:r w:rsidR="00C764EE">
              <w:rPr>
                <w:sz w:val="22"/>
                <w:lang w:val="it-IT"/>
              </w:rPr>
              <w:t>i nuove attività di</w:t>
            </w:r>
            <w:r w:rsidR="008D03FE" w:rsidRPr="0042045C">
              <w:rPr>
                <w:sz w:val="22"/>
                <w:lang w:val="it-IT"/>
              </w:rPr>
              <w:t xml:space="preserve"> CDP </w:t>
            </w:r>
            <w:r w:rsidR="00C764EE">
              <w:rPr>
                <w:sz w:val="22"/>
                <w:lang w:val="it-IT"/>
              </w:rPr>
              <w:t xml:space="preserve">di supporto all’economia attraverso il canale bancario </w:t>
            </w:r>
            <w:r w:rsidRPr="0042045C">
              <w:rPr>
                <w:sz w:val="22"/>
                <w:lang w:val="it-IT"/>
              </w:rPr>
              <w:t>(</w:t>
            </w:r>
            <w:r w:rsidR="008D03FE" w:rsidRPr="0042045C">
              <w:rPr>
                <w:sz w:val="22"/>
                <w:lang w:val="it-IT"/>
              </w:rPr>
              <w:t>finanziamento delle Piccole e Medie Imprese</w:t>
            </w:r>
            <w:r w:rsidR="00C764EE">
              <w:rPr>
                <w:sz w:val="22"/>
                <w:lang w:val="it-IT"/>
              </w:rPr>
              <w:t>, Export-Banca)</w:t>
            </w:r>
            <w:r w:rsidRPr="0042045C">
              <w:rPr>
                <w:sz w:val="22"/>
                <w:lang w:val="it-IT"/>
              </w:rPr>
              <w:t xml:space="preserve"> </w:t>
            </w:r>
            <w:r w:rsidR="0042045C" w:rsidRPr="0042045C">
              <w:rPr>
                <w:sz w:val="22"/>
                <w:lang w:val="it-IT"/>
              </w:rPr>
              <w:t>utilizzando la raccolta del Risparmio Postale</w:t>
            </w:r>
            <w:r w:rsidR="00C764EE">
              <w:rPr>
                <w:sz w:val="22"/>
                <w:lang w:val="it-IT"/>
              </w:rPr>
              <w:t>.</w:t>
            </w:r>
          </w:p>
        </w:tc>
      </w:tr>
      <w:tr w:rsidR="00A2404F" w:rsidRPr="008B2E8B" w14:paraId="451C9744" w14:textId="77777777" w:rsidTr="00C96B02">
        <w:trPr>
          <w:tblCellSpacing w:w="0" w:type="dxa"/>
        </w:trPr>
        <w:tc>
          <w:tcPr>
            <w:tcW w:w="1028" w:type="pct"/>
          </w:tcPr>
          <w:p w14:paraId="5820EBDD" w14:textId="77777777" w:rsidR="00A2404F" w:rsidRPr="00D420FD" w:rsidRDefault="00A2404F" w:rsidP="0042045C">
            <w:pPr>
              <w:rPr>
                <w:sz w:val="22"/>
              </w:rPr>
            </w:pPr>
            <w:r w:rsidRPr="00D420FD">
              <w:rPr>
                <w:b/>
                <w:bCs/>
                <w:sz w:val="22"/>
              </w:rPr>
              <w:t>Mar 2005 - Ma</w:t>
            </w:r>
            <w:r w:rsidR="0042045C" w:rsidRPr="00D420FD">
              <w:rPr>
                <w:b/>
                <w:bCs/>
                <w:sz w:val="22"/>
              </w:rPr>
              <w:t>g</w:t>
            </w:r>
            <w:r w:rsidRPr="00D420FD">
              <w:rPr>
                <w:b/>
                <w:bCs/>
                <w:sz w:val="22"/>
              </w:rPr>
              <w:t xml:space="preserve"> 2006  </w:t>
            </w:r>
          </w:p>
        </w:tc>
        <w:tc>
          <w:tcPr>
            <w:tcW w:w="3972" w:type="pct"/>
            <w:vAlign w:val="center"/>
          </w:tcPr>
          <w:p w14:paraId="02055554" w14:textId="77777777" w:rsidR="00A2404F" w:rsidRPr="00D420FD" w:rsidRDefault="00A2404F">
            <w:pPr>
              <w:rPr>
                <w:sz w:val="22"/>
                <w:lang w:val="it-IT"/>
              </w:rPr>
            </w:pPr>
            <w:r w:rsidRPr="00D420FD">
              <w:rPr>
                <w:b/>
                <w:bCs/>
                <w:sz w:val="22"/>
                <w:lang w:val="it-IT"/>
              </w:rPr>
              <w:t>Cassa Depositi e Prestiti S.p.A.</w:t>
            </w:r>
            <w:r w:rsidR="00786A79">
              <w:rPr>
                <w:b/>
                <w:bCs/>
                <w:sz w:val="22"/>
                <w:lang w:val="it-IT"/>
              </w:rPr>
              <w:t xml:space="preserve"> (CDP)</w:t>
            </w:r>
            <w:r w:rsidR="002C3E2C" w:rsidRPr="00D420FD">
              <w:rPr>
                <w:b/>
                <w:bCs/>
                <w:sz w:val="22"/>
                <w:lang w:val="it-IT"/>
              </w:rPr>
              <w:t>, Roma</w:t>
            </w:r>
            <w:r w:rsidRPr="00D420FD">
              <w:rPr>
                <w:b/>
                <w:bCs/>
                <w:sz w:val="22"/>
                <w:lang w:val="it-IT"/>
              </w:rPr>
              <w:t> </w:t>
            </w:r>
          </w:p>
          <w:p w14:paraId="21A73B67" w14:textId="77777777" w:rsidR="00A2404F" w:rsidRPr="005878E7" w:rsidRDefault="00C764EE">
            <w:pPr>
              <w:rPr>
                <w:sz w:val="22"/>
                <w:lang w:val="it-IT"/>
              </w:rPr>
            </w:pPr>
            <w:r>
              <w:rPr>
                <w:b/>
                <w:bCs/>
                <w:sz w:val="22"/>
                <w:lang w:val="it-IT"/>
              </w:rPr>
              <w:t>Responsabile Gestione Rischi di Mercato e Strutturazione Nuovi Prodotti</w:t>
            </w:r>
            <w:r w:rsidR="009B1C2B">
              <w:rPr>
                <w:b/>
                <w:bCs/>
                <w:sz w:val="22"/>
                <w:lang w:val="it-IT"/>
              </w:rPr>
              <w:t xml:space="preserve"> (GRMSNP)</w:t>
            </w:r>
          </w:p>
          <w:p w14:paraId="279EA7A1" w14:textId="77777777" w:rsidR="00C50324" w:rsidRDefault="00A2404F" w:rsidP="00C50324">
            <w:pPr>
              <w:jc w:val="both"/>
              <w:rPr>
                <w:sz w:val="22"/>
                <w:lang w:val="it-IT"/>
              </w:rPr>
            </w:pPr>
            <w:r w:rsidRPr="00D420FD">
              <w:rPr>
                <w:rFonts w:ascii="Wingdings" w:hAnsi="Wingdings"/>
                <w:sz w:val="22"/>
                <w:lang w:val="en-GB"/>
              </w:rPr>
              <w:t></w:t>
            </w:r>
            <w:r w:rsidRPr="00D420FD">
              <w:rPr>
                <w:rFonts w:ascii="Wingdings" w:hAnsi="Wingdings"/>
                <w:sz w:val="22"/>
                <w:szCs w:val="14"/>
                <w:lang w:val="en-GB"/>
              </w:rPr>
              <w:t></w:t>
            </w:r>
            <w:r w:rsidR="0042045C" w:rsidRPr="00D420FD">
              <w:rPr>
                <w:sz w:val="22"/>
                <w:lang w:val="it-IT"/>
              </w:rPr>
              <w:t>Respons</w:t>
            </w:r>
            <w:r w:rsidR="005E2E54">
              <w:rPr>
                <w:sz w:val="22"/>
                <w:lang w:val="it-IT"/>
              </w:rPr>
              <w:t>abile di uno dei 4 Settori del Dipartimento</w:t>
            </w:r>
            <w:r w:rsidR="00C764EE">
              <w:rPr>
                <w:sz w:val="22"/>
                <w:lang w:val="it-IT"/>
              </w:rPr>
              <w:t xml:space="preserve"> Finanza, </w:t>
            </w:r>
            <w:r w:rsidR="00636D3B">
              <w:rPr>
                <w:sz w:val="22"/>
                <w:lang w:val="it-IT"/>
              </w:rPr>
              <w:t xml:space="preserve">con le seguenti competenze: </w:t>
            </w:r>
            <w:r w:rsidR="0042045C" w:rsidRPr="00C96B02">
              <w:rPr>
                <w:sz w:val="22"/>
                <w:lang w:val="it-IT"/>
              </w:rPr>
              <w:t xml:space="preserve">strutturazione </w:t>
            </w:r>
            <w:r w:rsidR="009B1C2B">
              <w:rPr>
                <w:sz w:val="22"/>
                <w:lang w:val="it-IT"/>
              </w:rPr>
              <w:t xml:space="preserve">e </w:t>
            </w:r>
            <w:r w:rsidR="009B1C2B" w:rsidRPr="009B1C2B">
              <w:rPr>
                <w:i/>
                <w:sz w:val="22"/>
                <w:lang w:val="it-IT"/>
              </w:rPr>
              <w:t xml:space="preserve">pricing </w:t>
            </w:r>
            <w:r w:rsidR="0042045C" w:rsidRPr="00C96B02">
              <w:rPr>
                <w:sz w:val="22"/>
                <w:lang w:val="it-IT"/>
              </w:rPr>
              <w:t xml:space="preserve">dei prodotti del </w:t>
            </w:r>
            <w:r w:rsidR="00345233">
              <w:rPr>
                <w:sz w:val="22"/>
                <w:lang w:val="it-IT"/>
              </w:rPr>
              <w:t>Risparmio Postale</w:t>
            </w:r>
            <w:r w:rsidRPr="00C96B02">
              <w:rPr>
                <w:sz w:val="22"/>
                <w:lang w:val="it-IT"/>
              </w:rPr>
              <w:t> </w:t>
            </w:r>
            <w:r w:rsidR="0042045C" w:rsidRPr="00C96B02">
              <w:rPr>
                <w:sz w:val="22"/>
                <w:lang w:val="it-IT"/>
              </w:rPr>
              <w:t xml:space="preserve">distribuiti da </w:t>
            </w:r>
            <w:r w:rsidR="004C5445">
              <w:rPr>
                <w:sz w:val="22"/>
                <w:lang w:val="it-IT"/>
              </w:rPr>
              <w:t>Poste Italiane;</w:t>
            </w:r>
            <w:r w:rsidR="00C764EE">
              <w:rPr>
                <w:sz w:val="22"/>
                <w:lang w:val="it-IT"/>
              </w:rPr>
              <w:t xml:space="preserve"> </w:t>
            </w:r>
            <w:r w:rsidR="001140E2" w:rsidRPr="00C96B02">
              <w:rPr>
                <w:sz w:val="22"/>
                <w:lang w:val="it-IT"/>
              </w:rPr>
              <w:t>creazione di strutture per il finanzia</w:t>
            </w:r>
            <w:r w:rsidR="009B1C2B">
              <w:rPr>
                <w:sz w:val="22"/>
                <w:lang w:val="it-IT"/>
              </w:rPr>
              <w:t>mento degli Enti Pubblici</w:t>
            </w:r>
            <w:r w:rsidR="00C764EE">
              <w:rPr>
                <w:sz w:val="22"/>
                <w:lang w:val="it-IT"/>
              </w:rPr>
              <w:t>;</w:t>
            </w:r>
            <w:r w:rsidRPr="00C96B02">
              <w:rPr>
                <w:sz w:val="22"/>
                <w:lang w:val="it-IT"/>
              </w:rPr>
              <w:t xml:space="preserve"> </w:t>
            </w:r>
            <w:r w:rsidR="00C50324">
              <w:rPr>
                <w:sz w:val="22"/>
                <w:lang w:val="it-IT"/>
              </w:rPr>
              <w:t>determinazione del</w:t>
            </w:r>
            <w:r w:rsidR="00C50324" w:rsidRPr="00C96B02">
              <w:rPr>
                <w:sz w:val="22"/>
                <w:lang w:val="it-IT"/>
              </w:rPr>
              <w:t>le condizioni finanziarie di tutti i prodotti</w:t>
            </w:r>
            <w:r w:rsidR="00C50324">
              <w:rPr>
                <w:sz w:val="22"/>
                <w:lang w:val="it-IT"/>
              </w:rPr>
              <w:t xml:space="preserve">; </w:t>
            </w:r>
            <w:r w:rsidR="00C50324" w:rsidRPr="00C96B02">
              <w:rPr>
                <w:sz w:val="22"/>
                <w:lang w:val="it-IT"/>
              </w:rPr>
              <w:t>ge</w:t>
            </w:r>
            <w:r w:rsidR="00C50324">
              <w:rPr>
                <w:sz w:val="22"/>
                <w:lang w:val="it-IT"/>
              </w:rPr>
              <w:t>stione operativa e copertura del rischio tasso di interesse e del rischio azionario, incluso quello derivante dal portafoglio Partecipazioni.</w:t>
            </w:r>
          </w:p>
          <w:p w14:paraId="0C91815D" w14:textId="77777777" w:rsidR="00C50324" w:rsidRPr="005878E7" w:rsidRDefault="009B1C2B" w:rsidP="00C50324">
            <w:pPr>
              <w:jc w:val="both"/>
              <w:rPr>
                <w:sz w:val="22"/>
                <w:lang w:val="it-IT"/>
              </w:rPr>
            </w:pPr>
            <w:r>
              <w:rPr>
                <w:sz w:val="22"/>
                <w:lang w:val="it-IT"/>
              </w:rPr>
              <w:t>Manager di un team di 4 risorse</w:t>
            </w:r>
            <w:r w:rsidR="00C764EE">
              <w:rPr>
                <w:sz w:val="22"/>
                <w:lang w:val="it-IT"/>
              </w:rPr>
              <w:t>, con riporto al Responsabile Finanza</w:t>
            </w:r>
            <w:r w:rsidR="00C764EE" w:rsidRPr="00D420FD">
              <w:rPr>
                <w:sz w:val="22"/>
                <w:lang w:val="it-IT"/>
              </w:rPr>
              <w:t>.</w:t>
            </w:r>
          </w:p>
        </w:tc>
      </w:tr>
      <w:tr w:rsidR="00A2404F" w:rsidRPr="008B2E8B" w14:paraId="2D1E5FE2" w14:textId="77777777" w:rsidTr="00C96B02">
        <w:trPr>
          <w:tblCellSpacing w:w="0" w:type="dxa"/>
        </w:trPr>
        <w:tc>
          <w:tcPr>
            <w:tcW w:w="1028" w:type="pct"/>
          </w:tcPr>
          <w:p w14:paraId="74E3D44E" w14:textId="77777777" w:rsidR="00A2404F" w:rsidRPr="00C50324" w:rsidRDefault="00BE0128">
            <w:pPr>
              <w:rPr>
                <w:sz w:val="22"/>
                <w:lang w:val="it-IT"/>
              </w:rPr>
            </w:pPr>
            <w:r w:rsidRPr="00C50324">
              <w:rPr>
                <w:b/>
                <w:bCs/>
                <w:sz w:val="22"/>
                <w:lang w:val="it-IT"/>
              </w:rPr>
              <w:t>Lug</w:t>
            </w:r>
            <w:r w:rsidR="00A2404F" w:rsidRPr="00C50324">
              <w:rPr>
                <w:b/>
                <w:bCs/>
                <w:sz w:val="22"/>
                <w:lang w:val="it-IT"/>
              </w:rPr>
              <w:t xml:space="preserve"> 2002 – Mar 2005  </w:t>
            </w:r>
          </w:p>
        </w:tc>
        <w:tc>
          <w:tcPr>
            <w:tcW w:w="3972" w:type="pct"/>
            <w:vAlign w:val="center"/>
          </w:tcPr>
          <w:p w14:paraId="6354B4E9" w14:textId="77777777" w:rsidR="00A2404F" w:rsidRPr="00B258A1" w:rsidRDefault="00A2404F">
            <w:pPr>
              <w:rPr>
                <w:b/>
                <w:bCs/>
                <w:sz w:val="22"/>
                <w:lang w:val="it-IT"/>
              </w:rPr>
            </w:pPr>
            <w:r w:rsidRPr="00B258A1">
              <w:rPr>
                <w:b/>
                <w:bCs/>
                <w:sz w:val="22"/>
                <w:lang w:val="it-IT"/>
              </w:rPr>
              <w:t>Capitalia S.p.A.</w:t>
            </w:r>
            <w:r w:rsidR="004C5445">
              <w:rPr>
                <w:b/>
                <w:bCs/>
                <w:sz w:val="22"/>
                <w:lang w:val="it-IT"/>
              </w:rPr>
              <w:t>,</w:t>
            </w:r>
            <w:r w:rsidR="002C3E2C" w:rsidRPr="00B258A1">
              <w:rPr>
                <w:b/>
                <w:bCs/>
                <w:sz w:val="22"/>
                <w:lang w:val="it-IT"/>
              </w:rPr>
              <w:t xml:space="preserve"> Roma</w:t>
            </w:r>
          </w:p>
          <w:p w14:paraId="43AD4328" w14:textId="77777777" w:rsidR="00A2404F" w:rsidRPr="00B258A1" w:rsidRDefault="00BE0128">
            <w:pPr>
              <w:rPr>
                <w:sz w:val="22"/>
                <w:lang w:val="it-IT"/>
              </w:rPr>
            </w:pPr>
            <w:r w:rsidRPr="00B258A1">
              <w:rPr>
                <w:b/>
                <w:bCs/>
                <w:sz w:val="22"/>
                <w:lang w:val="it-IT"/>
              </w:rPr>
              <w:t>Responsabile Strutturazione Prodotti</w:t>
            </w:r>
          </w:p>
          <w:p w14:paraId="68F640AD" w14:textId="77777777" w:rsidR="00A2404F" w:rsidRPr="00B258A1" w:rsidRDefault="006B3B4D">
            <w:pPr>
              <w:rPr>
                <w:sz w:val="22"/>
                <w:lang w:val="it-IT"/>
              </w:rPr>
            </w:pPr>
            <w:r>
              <w:rPr>
                <w:sz w:val="22"/>
                <w:lang w:val="it-IT"/>
              </w:rPr>
              <w:t>C</w:t>
            </w:r>
            <w:r w:rsidR="00BE0128" w:rsidRPr="00B258A1">
              <w:rPr>
                <w:sz w:val="22"/>
                <w:lang w:val="it-IT"/>
              </w:rPr>
              <w:t>ompiti e respo</w:t>
            </w:r>
            <w:r w:rsidR="00826B86">
              <w:rPr>
                <w:sz w:val="22"/>
                <w:lang w:val="it-IT"/>
              </w:rPr>
              <w:t>n</w:t>
            </w:r>
            <w:r w:rsidR="00BE0128" w:rsidRPr="00B258A1">
              <w:rPr>
                <w:sz w:val="22"/>
                <w:lang w:val="it-IT"/>
              </w:rPr>
              <w:t>sabilità</w:t>
            </w:r>
            <w:r w:rsidR="00A2404F" w:rsidRPr="00B258A1">
              <w:rPr>
                <w:sz w:val="22"/>
                <w:lang w:val="it-IT"/>
              </w:rPr>
              <w:t>: </w:t>
            </w:r>
          </w:p>
          <w:p w14:paraId="1DB11279" w14:textId="03CD5C64" w:rsidR="00826B86" w:rsidRPr="00B258A1" w:rsidRDefault="00A2404F" w:rsidP="00D1383B">
            <w:pPr>
              <w:jc w:val="both"/>
              <w:rPr>
                <w:sz w:val="22"/>
                <w:lang w:val="it-IT"/>
              </w:rPr>
            </w:pPr>
            <w:r w:rsidRPr="00B258A1">
              <w:rPr>
                <w:rFonts w:ascii="Wingdings" w:hAnsi="Wingdings"/>
                <w:sz w:val="22"/>
                <w:lang w:val="en-GB"/>
              </w:rPr>
              <w:t></w:t>
            </w:r>
            <w:r w:rsidR="00BE0128" w:rsidRPr="00B258A1">
              <w:rPr>
                <w:sz w:val="22"/>
                <w:lang w:val="it-IT"/>
              </w:rPr>
              <w:t xml:space="preserve"> </w:t>
            </w:r>
            <w:r w:rsidR="005878E7">
              <w:rPr>
                <w:sz w:val="22"/>
                <w:lang w:val="it-IT"/>
              </w:rPr>
              <w:t xml:space="preserve">  </w:t>
            </w:r>
            <w:r w:rsidR="00BE0128" w:rsidRPr="00B258A1">
              <w:rPr>
                <w:sz w:val="22"/>
                <w:lang w:val="it-IT"/>
              </w:rPr>
              <w:t>Dopo la fusion</w:t>
            </w:r>
            <w:r w:rsidR="00B258A1" w:rsidRPr="00B258A1">
              <w:rPr>
                <w:sz w:val="22"/>
                <w:lang w:val="it-IT"/>
              </w:rPr>
              <w:t>e</w:t>
            </w:r>
            <w:r w:rsidR="00BE0128" w:rsidRPr="00B258A1">
              <w:rPr>
                <w:sz w:val="22"/>
                <w:lang w:val="it-IT"/>
              </w:rPr>
              <w:t xml:space="preserve">, </w:t>
            </w:r>
            <w:r w:rsidR="00B258A1" w:rsidRPr="00B258A1">
              <w:rPr>
                <w:sz w:val="22"/>
                <w:lang w:val="it-IT"/>
              </w:rPr>
              <w:t>le attività del team Strutturazion</w:t>
            </w:r>
            <w:r w:rsidR="004C5445">
              <w:rPr>
                <w:sz w:val="22"/>
                <w:lang w:val="it-IT"/>
              </w:rPr>
              <w:t xml:space="preserve">e Prodotti vengono </w:t>
            </w:r>
            <w:r w:rsidR="00636D3B">
              <w:rPr>
                <w:sz w:val="22"/>
                <w:lang w:val="it-IT"/>
              </w:rPr>
              <w:t>elevate</w:t>
            </w:r>
            <w:r w:rsidR="00B258A1" w:rsidRPr="00B258A1">
              <w:rPr>
                <w:sz w:val="22"/>
                <w:lang w:val="it-IT"/>
              </w:rPr>
              <w:t xml:space="preserve"> al livello della Capogruppo.</w:t>
            </w:r>
            <w:r w:rsidRPr="00B258A1">
              <w:rPr>
                <w:sz w:val="22"/>
                <w:lang w:val="it-IT"/>
              </w:rPr>
              <w:t xml:space="preserve"> </w:t>
            </w:r>
            <w:r w:rsidR="004C5445">
              <w:rPr>
                <w:sz w:val="22"/>
                <w:lang w:val="it-IT"/>
              </w:rPr>
              <w:t xml:space="preserve">I </w:t>
            </w:r>
            <w:r w:rsidR="00B258A1" w:rsidRPr="00B258A1">
              <w:rPr>
                <w:sz w:val="22"/>
                <w:lang w:val="it-IT"/>
              </w:rPr>
              <w:t>prodotti creati, strutturat</w:t>
            </w:r>
            <w:r w:rsidR="004C5445">
              <w:rPr>
                <w:sz w:val="22"/>
                <w:lang w:val="it-IT"/>
              </w:rPr>
              <w:t xml:space="preserve">i e gestiti dal team sono </w:t>
            </w:r>
            <w:r w:rsidR="00B258A1" w:rsidRPr="00B258A1">
              <w:rPr>
                <w:sz w:val="22"/>
                <w:lang w:val="it-IT"/>
              </w:rPr>
              <w:t>dis</w:t>
            </w:r>
            <w:r w:rsidR="00D1383B">
              <w:rPr>
                <w:sz w:val="22"/>
                <w:lang w:val="it-IT"/>
              </w:rPr>
              <w:t>tribuiti attraverso le 5 reti commerciali controllate</w:t>
            </w:r>
            <w:r w:rsidR="00B258A1" w:rsidRPr="00B258A1">
              <w:rPr>
                <w:sz w:val="22"/>
                <w:lang w:val="it-IT"/>
              </w:rPr>
              <w:t xml:space="preserve"> da Capitalia</w:t>
            </w:r>
            <w:r w:rsidRPr="00B258A1">
              <w:rPr>
                <w:sz w:val="22"/>
                <w:lang w:val="it-IT"/>
              </w:rPr>
              <w:t xml:space="preserve"> (Banca Roma, Banco Sicilia, </w:t>
            </w:r>
            <w:hyperlink r:id="rId9" w:tgtFrame="_self" w:history="1">
              <w:r w:rsidRPr="00B258A1">
                <w:rPr>
                  <w:rStyle w:val="Collegamentoipertestuale"/>
                  <w:color w:val="auto"/>
                  <w:sz w:val="22"/>
                  <w:u w:val="none"/>
                  <w:lang w:val="it-IT"/>
                </w:rPr>
                <w:t>Bipop-Carire</w:t>
              </w:r>
            </w:hyperlink>
            <w:r w:rsidRPr="00B258A1">
              <w:rPr>
                <w:sz w:val="22"/>
                <w:lang w:val="it-IT"/>
              </w:rPr>
              <w:t xml:space="preserve">, BancaFineco, </w:t>
            </w:r>
            <w:hyperlink r:id="rId10" w:history="1">
              <w:r w:rsidRPr="00B258A1">
                <w:rPr>
                  <w:rStyle w:val="Collegamentoipertestuale"/>
                  <w:color w:val="auto"/>
                  <w:sz w:val="22"/>
                  <w:u w:val="none"/>
                  <w:lang w:val="it-IT"/>
                </w:rPr>
                <w:t>FinecoCity</w:t>
              </w:r>
            </w:hyperlink>
            <w:r w:rsidRPr="00B258A1">
              <w:rPr>
                <w:sz w:val="22"/>
                <w:lang w:val="it-IT"/>
              </w:rPr>
              <w:t>).</w:t>
            </w:r>
            <w:r w:rsidR="006B3B4D">
              <w:rPr>
                <w:sz w:val="22"/>
                <w:lang w:val="it-IT"/>
              </w:rPr>
              <w:t xml:space="preserve"> La struttura</w:t>
            </w:r>
            <w:r w:rsidR="004C5445">
              <w:rPr>
                <w:sz w:val="22"/>
                <w:lang w:val="it-IT"/>
              </w:rPr>
              <w:t>zione dei prodotti avviene</w:t>
            </w:r>
            <w:r w:rsidR="00B258A1" w:rsidRPr="00B258A1">
              <w:rPr>
                <w:sz w:val="22"/>
                <w:lang w:val="it-IT"/>
              </w:rPr>
              <w:t xml:space="preserve"> in col</w:t>
            </w:r>
            <w:r w:rsidR="00636D3B">
              <w:rPr>
                <w:sz w:val="22"/>
                <w:lang w:val="it-IT"/>
              </w:rPr>
              <w:t xml:space="preserve">laborazione con diverse società prodotto </w:t>
            </w:r>
            <w:r w:rsidR="00D1383B">
              <w:rPr>
                <w:sz w:val="22"/>
                <w:lang w:val="it-IT"/>
              </w:rPr>
              <w:t>legate al Gruppo (</w:t>
            </w:r>
            <w:r w:rsidR="00B64A96">
              <w:rPr>
                <w:sz w:val="22"/>
                <w:lang w:val="it-IT"/>
              </w:rPr>
              <w:t>Fineco AM</w:t>
            </w:r>
            <w:r w:rsidRPr="00B258A1">
              <w:rPr>
                <w:sz w:val="22"/>
                <w:lang w:val="it-IT"/>
              </w:rPr>
              <w:t xml:space="preserve">, </w:t>
            </w:r>
            <w:hyperlink r:id="rId11" w:history="1">
              <w:r w:rsidRPr="00B258A1">
                <w:rPr>
                  <w:rStyle w:val="Collegamentoipertestuale"/>
                  <w:color w:val="auto"/>
                  <w:sz w:val="22"/>
                  <w:u w:val="none"/>
                  <w:lang w:val="it-IT"/>
                </w:rPr>
                <w:t>FinecoVita</w:t>
              </w:r>
            </w:hyperlink>
            <w:r w:rsidRPr="00B258A1">
              <w:rPr>
                <w:sz w:val="22"/>
                <w:lang w:val="it-IT"/>
              </w:rPr>
              <w:t>, etc.)</w:t>
            </w:r>
          </w:p>
        </w:tc>
      </w:tr>
      <w:tr w:rsidR="00A2404F" w:rsidRPr="008B2E8B" w14:paraId="5A861F43" w14:textId="77777777" w:rsidTr="00C96B02">
        <w:trPr>
          <w:tblCellSpacing w:w="0" w:type="dxa"/>
        </w:trPr>
        <w:tc>
          <w:tcPr>
            <w:tcW w:w="1028" w:type="pct"/>
          </w:tcPr>
          <w:p w14:paraId="01513639" w14:textId="77777777" w:rsidR="00A2404F" w:rsidRPr="009A51AD" w:rsidRDefault="006F0B3B" w:rsidP="006F0B3B">
            <w:pPr>
              <w:rPr>
                <w:sz w:val="22"/>
              </w:rPr>
            </w:pPr>
            <w:r w:rsidRPr="009A51AD">
              <w:rPr>
                <w:b/>
                <w:bCs/>
                <w:sz w:val="22"/>
              </w:rPr>
              <w:t>Gen</w:t>
            </w:r>
            <w:r w:rsidR="00A2404F" w:rsidRPr="009A51AD">
              <w:rPr>
                <w:b/>
                <w:bCs/>
                <w:sz w:val="22"/>
              </w:rPr>
              <w:t xml:space="preserve"> – </w:t>
            </w:r>
            <w:r w:rsidRPr="009A51AD">
              <w:rPr>
                <w:b/>
                <w:bCs/>
                <w:sz w:val="22"/>
              </w:rPr>
              <w:t>Giu</w:t>
            </w:r>
            <w:r w:rsidR="00A2404F" w:rsidRPr="009A51AD">
              <w:rPr>
                <w:b/>
                <w:bCs/>
                <w:sz w:val="22"/>
              </w:rPr>
              <w:t xml:space="preserve"> 2002  </w:t>
            </w:r>
          </w:p>
        </w:tc>
        <w:tc>
          <w:tcPr>
            <w:tcW w:w="3972" w:type="pct"/>
            <w:vAlign w:val="center"/>
          </w:tcPr>
          <w:p w14:paraId="2399E95F" w14:textId="77777777" w:rsidR="00A2404F" w:rsidRPr="009A51AD" w:rsidRDefault="00A2404F">
            <w:pPr>
              <w:rPr>
                <w:sz w:val="22"/>
                <w:lang w:val="it-IT"/>
              </w:rPr>
            </w:pPr>
            <w:r w:rsidRPr="009A51AD">
              <w:rPr>
                <w:b/>
                <w:bCs/>
                <w:sz w:val="22"/>
                <w:lang w:val="it-IT"/>
              </w:rPr>
              <w:t>Banca di Roma S.p.A.</w:t>
            </w:r>
            <w:r w:rsidR="002C3E2C" w:rsidRPr="009A51AD">
              <w:rPr>
                <w:b/>
                <w:bCs/>
                <w:sz w:val="22"/>
                <w:lang w:val="it-IT"/>
              </w:rPr>
              <w:t xml:space="preserve">, </w:t>
            </w:r>
            <w:r w:rsidR="004C5445">
              <w:rPr>
                <w:b/>
                <w:bCs/>
                <w:sz w:val="22"/>
                <w:lang w:val="it-IT"/>
              </w:rPr>
              <w:t xml:space="preserve">Gruppo BancaRoma, </w:t>
            </w:r>
            <w:r w:rsidR="002C3E2C" w:rsidRPr="009A51AD">
              <w:rPr>
                <w:b/>
                <w:bCs/>
                <w:sz w:val="22"/>
                <w:lang w:val="it-IT"/>
              </w:rPr>
              <w:t>Roma</w:t>
            </w:r>
          </w:p>
          <w:p w14:paraId="629AB1FC" w14:textId="77777777" w:rsidR="00846C1F" w:rsidRPr="009A51AD" w:rsidRDefault="006F0B3B">
            <w:pPr>
              <w:rPr>
                <w:b/>
                <w:bCs/>
                <w:sz w:val="22"/>
                <w:lang w:val="it-IT"/>
              </w:rPr>
            </w:pPr>
            <w:r w:rsidRPr="009A51AD">
              <w:rPr>
                <w:b/>
                <w:bCs/>
                <w:sz w:val="22"/>
                <w:lang w:val="it-IT"/>
              </w:rPr>
              <w:t>Responsabile Finanza Quantitativa e Str</w:t>
            </w:r>
            <w:r w:rsidR="00A473A3">
              <w:rPr>
                <w:b/>
                <w:bCs/>
                <w:sz w:val="22"/>
                <w:lang w:val="it-IT"/>
              </w:rPr>
              <w:t>utturazione Prodotti</w:t>
            </w:r>
          </w:p>
          <w:p w14:paraId="63AAF908" w14:textId="77777777" w:rsidR="00A2404F" w:rsidRPr="005878E7" w:rsidRDefault="00D1383B">
            <w:pPr>
              <w:rPr>
                <w:sz w:val="22"/>
                <w:lang w:val="it-IT"/>
              </w:rPr>
            </w:pPr>
            <w:r>
              <w:rPr>
                <w:bCs/>
                <w:sz w:val="22"/>
                <w:lang w:val="it-IT"/>
              </w:rPr>
              <w:t>Rispetto all’incarico precedente, u</w:t>
            </w:r>
            <w:r w:rsidR="00846C1F" w:rsidRPr="005878E7">
              <w:rPr>
                <w:bCs/>
                <w:sz w:val="22"/>
                <w:lang w:val="it-IT"/>
              </w:rPr>
              <w:t>lteriori compiti e responsabilità:</w:t>
            </w:r>
          </w:p>
          <w:p w14:paraId="3120A064" w14:textId="77777777" w:rsidR="00A2404F" w:rsidRPr="009A51AD" w:rsidRDefault="00A2404F" w:rsidP="00FB5273">
            <w:pPr>
              <w:jc w:val="both"/>
              <w:rPr>
                <w:sz w:val="22"/>
                <w:lang w:val="it-IT"/>
              </w:rPr>
            </w:pPr>
            <w:r w:rsidRPr="009A51AD">
              <w:rPr>
                <w:rFonts w:ascii="Wingdings" w:hAnsi="Wingdings"/>
                <w:sz w:val="22"/>
                <w:lang w:val="en-GB"/>
              </w:rPr>
              <w:t></w:t>
            </w:r>
            <w:r w:rsidR="00846C1F" w:rsidRPr="009A51AD">
              <w:rPr>
                <w:sz w:val="22"/>
                <w:szCs w:val="14"/>
                <w:lang w:val="it-IT"/>
              </w:rPr>
              <w:t>  </w:t>
            </w:r>
            <w:r w:rsidR="00FB5273">
              <w:rPr>
                <w:sz w:val="22"/>
                <w:szCs w:val="14"/>
                <w:lang w:val="it-IT"/>
              </w:rPr>
              <w:t xml:space="preserve"> </w:t>
            </w:r>
            <w:r w:rsidR="00846C1F" w:rsidRPr="009A51AD">
              <w:rPr>
                <w:sz w:val="22"/>
                <w:szCs w:val="14"/>
                <w:lang w:val="it-IT"/>
              </w:rPr>
              <w:t>Gestione di un team di 8 persone, composto da analisti di finanza quantitativa e operatori finanz</w:t>
            </w:r>
            <w:r w:rsidR="00F947EB">
              <w:rPr>
                <w:sz w:val="22"/>
                <w:szCs w:val="14"/>
                <w:lang w:val="it-IT"/>
              </w:rPr>
              <w:t>iari, incaricati della creazione</w:t>
            </w:r>
            <w:r w:rsidR="001802B3">
              <w:rPr>
                <w:rFonts w:hint="eastAsia"/>
                <w:sz w:val="22"/>
                <w:szCs w:val="14"/>
                <w:lang w:val="it-IT" w:eastAsia="zh-CN"/>
              </w:rPr>
              <w:t>，</w:t>
            </w:r>
            <w:r w:rsidR="00F947EB">
              <w:rPr>
                <w:sz w:val="22"/>
                <w:szCs w:val="14"/>
                <w:lang w:val="it-IT" w:eastAsia="zh-CN"/>
              </w:rPr>
              <w:t>modellizzazione e</w:t>
            </w:r>
            <w:r w:rsidR="00F947EB" w:rsidRPr="00F947EB">
              <w:rPr>
                <w:sz w:val="22"/>
                <w:lang w:val="it-IT"/>
              </w:rPr>
              <w:t xml:space="preserve"> </w:t>
            </w:r>
            <w:r w:rsidRPr="00F947EB">
              <w:rPr>
                <w:sz w:val="22"/>
                <w:lang w:val="it-IT"/>
              </w:rPr>
              <w:t>pricing</w:t>
            </w:r>
            <w:r w:rsidRPr="009A51AD">
              <w:rPr>
                <w:sz w:val="22"/>
                <w:lang w:val="it-IT"/>
              </w:rPr>
              <w:t xml:space="preserve"> </w:t>
            </w:r>
            <w:r w:rsidR="00846C1F" w:rsidRPr="009A51AD">
              <w:rPr>
                <w:sz w:val="22"/>
                <w:szCs w:val="14"/>
                <w:lang w:val="it-IT"/>
              </w:rPr>
              <w:t>di nuovi prodotti finanziari</w:t>
            </w:r>
            <w:r w:rsidR="009A51AD" w:rsidRPr="009A51AD">
              <w:rPr>
                <w:sz w:val="22"/>
                <w:szCs w:val="14"/>
                <w:lang w:val="it-IT"/>
              </w:rPr>
              <w:t xml:space="preserve">, interagendo con controparti istituzionali (compagnie finanziarie </w:t>
            </w:r>
            <w:r w:rsidR="00D1383B">
              <w:rPr>
                <w:sz w:val="22"/>
                <w:szCs w:val="14"/>
                <w:lang w:val="it-IT"/>
              </w:rPr>
              <w:t>e assicurative) e con la rete</w:t>
            </w:r>
            <w:r w:rsidR="009A51AD" w:rsidRPr="009A51AD">
              <w:rPr>
                <w:sz w:val="22"/>
                <w:szCs w:val="14"/>
                <w:lang w:val="it-IT"/>
              </w:rPr>
              <w:t xml:space="preserve"> commerciale della Banca.</w:t>
            </w:r>
          </w:p>
          <w:p w14:paraId="4BB5F92A" w14:textId="77777777" w:rsidR="00A2404F" w:rsidRPr="009A51AD" w:rsidRDefault="00A2404F">
            <w:pPr>
              <w:rPr>
                <w:sz w:val="22"/>
                <w:lang w:val="it-IT"/>
              </w:rPr>
            </w:pPr>
            <w:r w:rsidRPr="009A51AD">
              <w:rPr>
                <w:rFonts w:ascii="Wingdings" w:hAnsi="Wingdings"/>
                <w:sz w:val="22"/>
                <w:lang w:val="en-GB"/>
              </w:rPr>
              <w:t></w:t>
            </w:r>
            <w:r w:rsidRPr="009A51AD">
              <w:rPr>
                <w:sz w:val="22"/>
                <w:lang w:val="it-IT"/>
              </w:rPr>
              <w:t xml:space="preserve">  </w:t>
            </w:r>
            <w:r w:rsidR="005931EE">
              <w:rPr>
                <w:sz w:val="22"/>
                <w:lang w:val="it-IT"/>
              </w:rPr>
              <w:t xml:space="preserve"> </w:t>
            </w:r>
            <w:r w:rsidR="00F947EB">
              <w:rPr>
                <w:sz w:val="22"/>
                <w:lang w:val="it-IT"/>
              </w:rPr>
              <w:t>Al team viene assegnata un’area di trading</w:t>
            </w:r>
            <w:r w:rsidR="009A51AD" w:rsidRPr="009A51AD">
              <w:rPr>
                <w:sz w:val="22"/>
                <w:lang w:val="it-IT"/>
              </w:rPr>
              <w:t xml:space="preserve"> con</w:t>
            </w:r>
            <w:r w:rsidR="00F947EB">
              <w:rPr>
                <w:sz w:val="22"/>
                <w:lang w:val="it-IT"/>
              </w:rPr>
              <w:t xml:space="preserve"> un P&amp;L dinamico.</w:t>
            </w:r>
          </w:p>
          <w:p w14:paraId="1F249C1F" w14:textId="77777777" w:rsidR="009A51AD" w:rsidRPr="009A51AD" w:rsidRDefault="00A2404F" w:rsidP="00FF5713">
            <w:pPr>
              <w:jc w:val="both"/>
              <w:rPr>
                <w:sz w:val="22"/>
                <w:lang w:val="it-IT"/>
              </w:rPr>
            </w:pPr>
            <w:r w:rsidRPr="009A51AD">
              <w:rPr>
                <w:rFonts w:ascii="Wingdings" w:hAnsi="Wingdings"/>
                <w:sz w:val="22"/>
                <w:lang w:val="en-GB"/>
              </w:rPr>
              <w:t></w:t>
            </w:r>
            <w:r w:rsidRPr="009A51AD">
              <w:rPr>
                <w:sz w:val="22"/>
                <w:lang w:val="it-IT"/>
              </w:rPr>
              <w:t>  </w:t>
            </w:r>
            <w:r w:rsidR="005931EE">
              <w:rPr>
                <w:sz w:val="22"/>
                <w:lang w:val="it-IT"/>
              </w:rPr>
              <w:t xml:space="preserve"> </w:t>
            </w:r>
            <w:r w:rsidR="009A51AD" w:rsidRPr="009A51AD">
              <w:rPr>
                <w:sz w:val="22"/>
                <w:lang w:val="it-IT"/>
              </w:rPr>
              <w:t xml:space="preserve">Il team </w:t>
            </w:r>
            <w:r w:rsidR="00F947EB">
              <w:rPr>
                <w:sz w:val="22"/>
                <w:lang w:val="it-IT"/>
              </w:rPr>
              <w:t xml:space="preserve">crea </w:t>
            </w:r>
            <w:r w:rsidR="009A51AD" w:rsidRPr="009A51AD">
              <w:rPr>
                <w:sz w:val="22"/>
                <w:lang w:val="it-IT"/>
              </w:rPr>
              <w:t xml:space="preserve">principalmente </w:t>
            </w:r>
            <w:r w:rsidR="00F947EB">
              <w:rPr>
                <w:sz w:val="22"/>
                <w:lang w:val="it-IT"/>
              </w:rPr>
              <w:t>bond</w:t>
            </w:r>
            <w:r w:rsidR="009A51AD" w:rsidRPr="009A51AD">
              <w:rPr>
                <w:sz w:val="22"/>
                <w:lang w:val="it-IT"/>
              </w:rPr>
              <w:t xml:space="preserve"> strutturati per la </w:t>
            </w:r>
            <w:r w:rsidR="009A51AD">
              <w:rPr>
                <w:sz w:val="22"/>
                <w:lang w:val="it-IT"/>
              </w:rPr>
              <w:t>clientela</w:t>
            </w:r>
            <w:r w:rsidR="004C5445">
              <w:rPr>
                <w:sz w:val="22"/>
                <w:lang w:val="it-IT"/>
              </w:rPr>
              <w:t xml:space="preserve"> </w:t>
            </w:r>
            <w:r w:rsidR="004C5445">
              <w:rPr>
                <w:i/>
                <w:sz w:val="22"/>
                <w:lang w:val="it-IT"/>
              </w:rPr>
              <w:t>p</w:t>
            </w:r>
            <w:r w:rsidR="004C5445" w:rsidRPr="004C5445">
              <w:rPr>
                <w:i/>
                <w:sz w:val="22"/>
                <w:lang w:val="it-IT"/>
              </w:rPr>
              <w:t>rivate</w:t>
            </w:r>
            <w:r w:rsidR="009A51AD" w:rsidRPr="009A51AD">
              <w:rPr>
                <w:sz w:val="22"/>
                <w:lang w:val="it-IT"/>
              </w:rPr>
              <w:t xml:space="preserve"> e </w:t>
            </w:r>
            <w:r w:rsidR="004C5445">
              <w:rPr>
                <w:i/>
                <w:sz w:val="22"/>
                <w:lang w:val="it-IT"/>
              </w:rPr>
              <w:t>r</w:t>
            </w:r>
            <w:r w:rsidR="009A51AD" w:rsidRPr="004C5445">
              <w:rPr>
                <w:i/>
                <w:sz w:val="22"/>
                <w:lang w:val="it-IT"/>
              </w:rPr>
              <w:t>e</w:t>
            </w:r>
            <w:r w:rsidRPr="004C5445">
              <w:rPr>
                <w:i/>
                <w:sz w:val="22"/>
                <w:lang w:val="it-IT"/>
              </w:rPr>
              <w:t>tail</w:t>
            </w:r>
            <w:r w:rsidR="009A51AD" w:rsidRPr="009A51AD">
              <w:rPr>
                <w:sz w:val="22"/>
                <w:lang w:val="it-IT"/>
              </w:rPr>
              <w:t xml:space="preserve"> della Banca</w:t>
            </w:r>
            <w:r w:rsidRPr="009A51AD">
              <w:rPr>
                <w:sz w:val="22"/>
                <w:lang w:val="it-IT"/>
              </w:rPr>
              <w:t>,</w:t>
            </w:r>
            <w:r w:rsidR="009A51AD" w:rsidRPr="009A51AD">
              <w:rPr>
                <w:sz w:val="22"/>
                <w:lang w:val="it-IT"/>
              </w:rPr>
              <w:t xml:space="preserve"> nonché </w:t>
            </w:r>
            <w:r w:rsidR="004C5445">
              <w:rPr>
                <w:sz w:val="22"/>
                <w:lang w:val="it-IT"/>
              </w:rPr>
              <w:t>p</w:t>
            </w:r>
            <w:r w:rsidR="00F947EB">
              <w:rPr>
                <w:sz w:val="22"/>
                <w:lang w:val="it-IT"/>
              </w:rPr>
              <w:t>rodotti di Bancassicurazione</w:t>
            </w:r>
            <w:r w:rsidR="009A51AD" w:rsidRPr="009A51AD">
              <w:rPr>
                <w:sz w:val="22"/>
                <w:lang w:val="it-IT"/>
              </w:rPr>
              <w:t xml:space="preserve"> </w:t>
            </w:r>
            <w:r w:rsidRPr="00F947EB">
              <w:rPr>
                <w:sz w:val="22"/>
                <w:lang w:val="it-IT"/>
              </w:rPr>
              <w:t>Index- &amp; Unit-Linked,</w:t>
            </w:r>
            <w:r w:rsidR="009A51AD" w:rsidRPr="009A51AD">
              <w:rPr>
                <w:sz w:val="22"/>
                <w:lang w:val="it-IT"/>
              </w:rPr>
              <w:t xml:space="preserve"> venduti alle compagnie assicurative all’interno o all’esterno del Gruppo.</w:t>
            </w:r>
          </w:p>
        </w:tc>
      </w:tr>
      <w:tr w:rsidR="00A2404F" w:rsidRPr="008B2E8B" w14:paraId="612E9D41" w14:textId="77777777" w:rsidTr="00C96B02">
        <w:trPr>
          <w:tblCellSpacing w:w="0" w:type="dxa"/>
        </w:trPr>
        <w:tc>
          <w:tcPr>
            <w:tcW w:w="1028" w:type="pct"/>
          </w:tcPr>
          <w:p w14:paraId="666A2A8C" w14:textId="77777777" w:rsidR="00A2404F" w:rsidRPr="00023A52" w:rsidRDefault="00B02D5D" w:rsidP="00B02D5D">
            <w:pPr>
              <w:rPr>
                <w:sz w:val="22"/>
              </w:rPr>
            </w:pPr>
            <w:r w:rsidRPr="00023A52">
              <w:rPr>
                <w:b/>
                <w:bCs/>
                <w:sz w:val="22"/>
              </w:rPr>
              <w:t>Gen</w:t>
            </w:r>
            <w:r w:rsidR="00A2404F" w:rsidRPr="00023A52">
              <w:rPr>
                <w:b/>
                <w:bCs/>
                <w:sz w:val="22"/>
              </w:rPr>
              <w:t xml:space="preserve"> – D</w:t>
            </w:r>
            <w:r w:rsidRPr="00023A52">
              <w:rPr>
                <w:b/>
                <w:bCs/>
                <w:sz w:val="22"/>
              </w:rPr>
              <w:t>i</w:t>
            </w:r>
            <w:r w:rsidR="00A2404F" w:rsidRPr="00023A52">
              <w:rPr>
                <w:b/>
                <w:bCs/>
                <w:sz w:val="22"/>
              </w:rPr>
              <w:t>c 2001  </w:t>
            </w:r>
          </w:p>
        </w:tc>
        <w:tc>
          <w:tcPr>
            <w:tcW w:w="3972" w:type="pct"/>
            <w:vAlign w:val="center"/>
          </w:tcPr>
          <w:p w14:paraId="11EF3B91" w14:textId="77777777" w:rsidR="00A2404F" w:rsidRPr="00023A52" w:rsidRDefault="00A2404F">
            <w:pPr>
              <w:rPr>
                <w:b/>
                <w:bCs/>
                <w:sz w:val="22"/>
                <w:lang w:val="it-IT"/>
              </w:rPr>
            </w:pPr>
            <w:r w:rsidRPr="00023A52">
              <w:rPr>
                <w:b/>
                <w:bCs/>
                <w:sz w:val="22"/>
                <w:lang w:val="it-IT"/>
              </w:rPr>
              <w:t>Banca di Rom</w:t>
            </w:r>
            <w:r w:rsidR="006F0B12">
              <w:rPr>
                <w:b/>
                <w:bCs/>
                <w:sz w:val="22"/>
                <w:lang w:val="it-IT"/>
              </w:rPr>
              <w:t>a S.p.A.</w:t>
            </w:r>
            <w:r w:rsidR="002C3E2C" w:rsidRPr="00023A52">
              <w:rPr>
                <w:b/>
                <w:bCs/>
                <w:sz w:val="22"/>
                <w:lang w:val="it-IT"/>
              </w:rPr>
              <w:t xml:space="preserve">, </w:t>
            </w:r>
            <w:r w:rsidR="004C5445">
              <w:rPr>
                <w:b/>
                <w:bCs/>
                <w:sz w:val="22"/>
                <w:lang w:val="it-IT"/>
              </w:rPr>
              <w:t xml:space="preserve">Gruppo BancaRoma, </w:t>
            </w:r>
            <w:r w:rsidR="002C3E2C" w:rsidRPr="00023A52">
              <w:rPr>
                <w:b/>
                <w:bCs/>
                <w:sz w:val="22"/>
                <w:lang w:val="it-IT"/>
              </w:rPr>
              <w:t>Roma</w:t>
            </w:r>
          </w:p>
          <w:p w14:paraId="21CCE313" w14:textId="77777777" w:rsidR="00A2404F" w:rsidRPr="00023A52" w:rsidRDefault="00B02D5D">
            <w:pPr>
              <w:rPr>
                <w:sz w:val="22"/>
                <w:lang w:val="it-IT"/>
              </w:rPr>
            </w:pPr>
            <w:r w:rsidRPr="00023A52">
              <w:rPr>
                <w:b/>
                <w:bCs/>
                <w:sz w:val="22"/>
                <w:lang w:val="it-IT"/>
              </w:rPr>
              <w:t>Responsabile Finanza Quantitativa, Ricerca e Strategia</w:t>
            </w:r>
          </w:p>
          <w:p w14:paraId="4C30089F" w14:textId="77777777" w:rsidR="00A2404F" w:rsidRPr="00023A52" w:rsidRDefault="00B02D5D">
            <w:pPr>
              <w:rPr>
                <w:sz w:val="22"/>
                <w:lang w:val="it-IT"/>
              </w:rPr>
            </w:pPr>
            <w:r w:rsidRPr="00023A52">
              <w:rPr>
                <w:sz w:val="22"/>
                <w:lang w:val="it-IT"/>
              </w:rPr>
              <w:t>Compiti e responsabilità:</w:t>
            </w:r>
            <w:r w:rsidR="00A2404F" w:rsidRPr="00023A52">
              <w:rPr>
                <w:sz w:val="22"/>
                <w:lang w:val="it-IT"/>
              </w:rPr>
              <w:t xml:space="preserve"> </w:t>
            </w:r>
          </w:p>
          <w:p w14:paraId="69C7A8DB" w14:textId="77777777" w:rsidR="00A2404F" w:rsidRPr="00023A52" w:rsidRDefault="00A2404F" w:rsidP="005931EE">
            <w:pPr>
              <w:jc w:val="both"/>
              <w:rPr>
                <w:sz w:val="22"/>
                <w:lang w:val="it-IT"/>
              </w:rPr>
            </w:pPr>
            <w:r w:rsidRPr="00023A52">
              <w:rPr>
                <w:rFonts w:ascii="Wingdings" w:hAnsi="Wingdings"/>
                <w:sz w:val="22"/>
                <w:lang w:val="en-GB"/>
              </w:rPr>
              <w:t></w:t>
            </w:r>
            <w:r w:rsidRPr="00023A52">
              <w:rPr>
                <w:sz w:val="22"/>
                <w:szCs w:val="14"/>
                <w:lang w:val="it-IT"/>
              </w:rPr>
              <w:t xml:space="preserve">   </w:t>
            </w:r>
            <w:r w:rsidR="005931EE">
              <w:rPr>
                <w:sz w:val="22"/>
                <w:szCs w:val="14"/>
                <w:lang w:val="it-IT"/>
              </w:rPr>
              <w:t xml:space="preserve"> </w:t>
            </w:r>
            <w:r w:rsidRPr="00023A52">
              <w:rPr>
                <w:sz w:val="22"/>
                <w:lang w:val="it-IT"/>
              </w:rPr>
              <w:t>Rec</w:t>
            </w:r>
            <w:r w:rsidR="006E31BF" w:rsidRPr="00023A52">
              <w:rPr>
                <w:sz w:val="22"/>
                <w:lang w:val="it-IT"/>
              </w:rPr>
              <w:t>lutamento e direzione di un nuovo gruppo di analisti di finanza quantitativa, incari</w:t>
            </w:r>
            <w:r w:rsidR="00023A52">
              <w:rPr>
                <w:sz w:val="22"/>
                <w:lang w:val="it-IT"/>
              </w:rPr>
              <w:t>ca</w:t>
            </w:r>
            <w:r w:rsidR="006E31BF" w:rsidRPr="00023A52">
              <w:rPr>
                <w:sz w:val="22"/>
                <w:lang w:val="it-IT"/>
              </w:rPr>
              <w:t xml:space="preserve">ti </w:t>
            </w:r>
            <w:r w:rsidR="00F947EB">
              <w:rPr>
                <w:sz w:val="22"/>
                <w:lang w:val="it-IT"/>
              </w:rPr>
              <w:t xml:space="preserve">dell’ingegnerizzazione, </w:t>
            </w:r>
            <w:r w:rsidR="00F947EB" w:rsidRPr="00D1383B">
              <w:rPr>
                <w:i/>
                <w:sz w:val="22"/>
                <w:lang w:val="it-IT"/>
              </w:rPr>
              <w:t>pricing</w:t>
            </w:r>
            <w:r w:rsidR="00F947EB">
              <w:rPr>
                <w:sz w:val="22"/>
                <w:lang w:val="it-IT"/>
              </w:rPr>
              <w:t xml:space="preserve"> e copertura </w:t>
            </w:r>
            <w:r w:rsidR="006E31BF" w:rsidRPr="00023A52">
              <w:rPr>
                <w:sz w:val="22"/>
                <w:lang w:val="it-IT"/>
              </w:rPr>
              <w:t>di nuovi prodotti finanziari e dell’interazione tra finanza e tecnologia.</w:t>
            </w:r>
          </w:p>
          <w:p w14:paraId="2BA5C562" w14:textId="77777777" w:rsidR="00A2404F" w:rsidRPr="00023A52" w:rsidRDefault="00A2404F">
            <w:pPr>
              <w:rPr>
                <w:sz w:val="22"/>
                <w:lang w:val="it-IT"/>
              </w:rPr>
            </w:pPr>
            <w:r w:rsidRPr="00023A52">
              <w:rPr>
                <w:rFonts w:ascii="Wingdings" w:hAnsi="Wingdings"/>
                <w:sz w:val="22"/>
                <w:lang w:val="en-GB"/>
              </w:rPr>
              <w:t></w:t>
            </w:r>
            <w:r w:rsidRPr="00023A52">
              <w:rPr>
                <w:sz w:val="22"/>
                <w:szCs w:val="14"/>
                <w:lang w:val="it-IT"/>
              </w:rPr>
              <w:t xml:space="preserve">   </w:t>
            </w:r>
            <w:r w:rsidR="005931EE">
              <w:rPr>
                <w:sz w:val="22"/>
                <w:szCs w:val="14"/>
                <w:lang w:val="it-IT"/>
              </w:rPr>
              <w:t xml:space="preserve"> </w:t>
            </w:r>
            <w:r w:rsidRPr="00023A52">
              <w:rPr>
                <w:sz w:val="22"/>
                <w:lang w:val="it-IT"/>
              </w:rPr>
              <w:t>N</w:t>
            </w:r>
            <w:r w:rsidR="006E31BF" w:rsidRPr="00023A52">
              <w:rPr>
                <w:sz w:val="22"/>
                <w:lang w:val="it-IT"/>
              </w:rPr>
              <w:t>uove idee commerciali, progetti di ricerca finanziaria e strategia.</w:t>
            </w:r>
          </w:p>
          <w:p w14:paraId="119202B1" w14:textId="77777777" w:rsidR="00A2404F" w:rsidRPr="00023A52" w:rsidRDefault="00A2404F" w:rsidP="005931EE">
            <w:pPr>
              <w:jc w:val="both"/>
              <w:rPr>
                <w:sz w:val="22"/>
                <w:lang w:val="it-IT"/>
              </w:rPr>
            </w:pPr>
            <w:r w:rsidRPr="00023A52">
              <w:rPr>
                <w:rFonts w:ascii="Wingdings" w:hAnsi="Wingdings"/>
                <w:sz w:val="22"/>
                <w:lang w:val="en-GB"/>
              </w:rPr>
              <w:t></w:t>
            </w:r>
            <w:r w:rsidRPr="00023A52">
              <w:rPr>
                <w:sz w:val="22"/>
                <w:szCs w:val="14"/>
                <w:lang w:val="it-IT"/>
              </w:rPr>
              <w:t>   </w:t>
            </w:r>
            <w:r w:rsidR="005931EE">
              <w:rPr>
                <w:sz w:val="22"/>
                <w:szCs w:val="14"/>
                <w:lang w:val="it-IT"/>
              </w:rPr>
              <w:t xml:space="preserve"> </w:t>
            </w:r>
            <w:r w:rsidR="003B2148">
              <w:rPr>
                <w:sz w:val="22"/>
                <w:szCs w:val="14"/>
                <w:lang w:val="it-IT"/>
              </w:rPr>
              <w:t>Coordinamento di risorse per</w:t>
            </w:r>
            <w:r w:rsidR="00023A52" w:rsidRPr="00023A52">
              <w:rPr>
                <w:sz w:val="22"/>
                <w:szCs w:val="14"/>
                <w:lang w:val="it-IT"/>
              </w:rPr>
              <w:t xml:space="preserve"> analisi e ricerca finanziaria nel Gruppo Banca</w:t>
            </w:r>
            <w:r w:rsidR="00023A52">
              <w:rPr>
                <w:sz w:val="22"/>
                <w:szCs w:val="14"/>
                <w:lang w:val="it-IT"/>
              </w:rPr>
              <w:t>R</w:t>
            </w:r>
            <w:r w:rsidR="00023A52" w:rsidRPr="00023A52">
              <w:rPr>
                <w:sz w:val="22"/>
                <w:szCs w:val="14"/>
                <w:lang w:val="it-IT"/>
              </w:rPr>
              <w:t xml:space="preserve">oma, </w:t>
            </w:r>
            <w:r w:rsidR="003B2148">
              <w:rPr>
                <w:sz w:val="22"/>
                <w:szCs w:val="14"/>
                <w:lang w:val="it-IT"/>
              </w:rPr>
              <w:t xml:space="preserve"> lavoro di redazione</w:t>
            </w:r>
            <w:r w:rsidR="00DF14E2">
              <w:rPr>
                <w:sz w:val="22"/>
                <w:szCs w:val="14"/>
                <w:lang w:val="it-IT"/>
              </w:rPr>
              <w:t xml:space="preserve"> e</w:t>
            </w:r>
            <w:r w:rsidR="003B2148">
              <w:rPr>
                <w:sz w:val="22"/>
                <w:szCs w:val="14"/>
                <w:lang w:val="it-IT"/>
              </w:rPr>
              <w:t xml:space="preserve"> </w:t>
            </w:r>
            <w:r w:rsidR="00023A52" w:rsidRPr="00023A52">
              <w:rPr>
                <w:sz w:val="22"/>
                <w:szCs w:val="14"/>
                <w:lang w:val="it-IT"/>
              </w:rPr>
              <w:t>diffusione di documenti di ricerca</w:t>
            </w:r>
            <w:r w:rsidR="00023A52">
              <w:rPr>
                <w:sz w:val="22"/>
                <w:szCs w:val="14"/>
                <w:lang w:val="it-IT"/>
              </w:rPr>
              <w:t xml:space="preserve"> attraverso l’</w:t>
            </w:r>
            <w:r w:rsidR="00023A52" w:rsidRPr="00023A52">
              <w:rPr>
                <w:sz w:val="22"/>
                <w:szCs w:val="14"/>
                <w:lang w:val="it-IT"/>
              </w:rPr>
              <w:t>Intranet BancaR</w:t>
            </w:r>
            <w:r w:rsidRPr="00023A52">
              <w:rPr>
                <w:sz w:val="22"/>
                <w:lang w:val="it-IT"/>
              </w:rPr>
              <w:t>oma.</w:t>
            </w:r>
          </w:p>
          <w:p w14:paraId="0F54EDCB" w14:textId="77777777" w:rsidR="00FF5713" w:rsidRDefault="00A2404F" w:rsidP="005931EE">
            <w:pPr>
              <w:jc w:val="both"/>
              <w:rPr>
                <w:sz w:val="22"/>
                <w:lang w:val="it-IT"/>
              </w:rPr>
            </w:pPr>
            <w:r w:rsidRPr="00023A52">
              <w:rPr>
                <w:rFonts w:ascii="Wingdings" w:hAnsi="Wingdings"/>
                <w:sz w:val="22"/>
                <w:lang w:val="en-GB"/>
              </w:rPr>
              <w:t></w:t>
            </w:r>
            <w:r w:rsidRPr="00023A52">
              <w:rPr>
                <w:sz w:val="22"/>
                <w:szCs w:val="14"/>
                <w:lang w:val="it-IT"/>
              </w:rPr>
              <w:t>   </w:t>
            </w:r>
            <w:r w:rsidR="005931EE">
              <w:rPr>
                <w:sz w:val="22"/>
                <w:szCs w:val="14"/>
                <w:lang w:val="it-IT"/>
              </w:rPr>
              <w:t xml:space="preserve"> </w:t>
            </w:r>
            <w:r w:rsidRPr="00023A52">
              <w:rPr>
                <w:sz w:val="22"/>
                <w:lang w:val="it-IT"/>
              </w:rPr>
              <w:t>Crea</w:t>
            </w:r>
            <w:r w:rsidR="00023A52" w:rsidRPr="00023A52">
              <w:rPr>
                <w:sz w:val="22"/>
                <w:lang w:val="it-IT"/>
              </w:rPr>
              <w:t>zione di un nuovo gruppo trasversale nell’Area Finanza, incaricato di realizzare il portale finanziario di Banca di Roma sul Web.</w:t>
            </w:r>
          </w:p>
          <w:p w14:paraId="72033D3A" w14:textId="77777777" w:rsidR="00977772" w:rsidRDefault="00977772" w:rsidP="005931EE">
            <w:pPr>
              <w:jc w:val="both"/>
              <w:rPr>
                <w:sz w:val="22"/>
                <w:lang w:val="it-IT"/>
              </w:rPr>
            </w:pPr>
          </w:p>
          <w:p w14:paraId="1470F103" w14:textId="794DAEFC" w:rsidR="00977772" w:rsidRDefault="00977772" w:rsidP="005931EE">
            <w:pPr>
              <w:jc w:val="both"/>
              <w:rPr>
                <w:sz w:val="22"/>
                <w:lang w:val="it-IT"/>
              </w:rPr>
            </w:pPr>
          </w:p>
          <w:p w14:paraId="343EEDE9" w14:textId="77777777" w:rsidR="0092716C" w:rsidRDefault="0092716C" w:rsidP="005931EE">
            <w:pPr>
              <w:jc w:val="both"/>
              <w:rPr>
                <w:sz w:val="22"/>
                <w:lang w:val="it-IT"/>
              </w:rPr>
            </w:pPr>
          </w:p>
          <w:p w14:paraId="297DFBB8" w14:textId="0150D110" w:rsidR="00977772" w:rsidRPr="00023A52" w:rsidRDefault="00977772" w:rsidP="005931EE">
            <w:pPr>
              <w:jc w:val="both"/>
              <w:rPr>
                <w:sz w:val="22"/>
                <w:lang w:val="it-IT"/>
              </w:rPr>
            </w:pPr>
          </w:p>
        </w:tc>
      </w:tr>
    </w:tbl>
    <w:p w14:paraId="5C595EB3" w14:textId="77777777" w:rsidR="003D5EEF" w:rsidRDefault="00000000" w:rsidP="003D5EEF">
      <w:pPr>
        <w:jc w:val="center"/>
        <w:rPr>
          <w:lang w:val="it-IT"/>
        </w:rPr>
      </w:pPr>
      <w:r>
        <w:rPr>
          <w:lang w:val="it-IT"/>
        </w:rPr>
        <w:pict w14:anchorId="2B6EFFD5">
          <v:rect id="_x0000_i1028" style="width:.05pt;height:1.5pt" o:hralign="center" o:hrstd="t" o:hr="t" fillcolor="gray" stroked="f"/>
        </w:pict>
      </w:r>
    </w:p>
    <w:p w14:paraId="5453B788" w14:textId="201197BD" w:rsidR="002A4646" w:rsidRDefault="003D5EEF" w:rsidP="003D5EEF">
      <w:pPr>
        <w:rPr>
          <w:lang w:val="it-IT"/>
        </w:rPr>
      </w:pPr>
      <w:r w:rsidRPr="00B67860">
        <w:rPr>
          <w:sz w:val="32"/>
          <w:szCs w:val="32"/>
          <w:lang w:val="it-IT"/>
        </w:rPr>
        <w:t>I</w:t>
      </w:r>
      <w:r w:rsidR="00B67860">
        <w:rPr>
          <w:lang w:val="it-IT"/>
        </w:rPr>
        <w:t>NCARICHI</w:t>
      </w:r>
      <w:r w:rsidRPr="00B67860">
        <w:rPr>
          <w:lang w:val="it-IT"/>
        </w:rPr>
        <w:t xml:space="preserve"> </w:t>
      </w:r>
      <w:r w:rsidRPr="00B67860">
        <w:rPr>
          <w:sz w:val="32"/>
          <w:szCs w:val="32"/>
          <w:lang w:val="it-IT"/>
        </w:rPr>
        <w:t>S</w:t>
      </w:r>
      <w:r w:rsidR="00B67860">
        <w:rPr>
          <w:lang w:val="it-IT"/>
        </w:rPr>
        <w:t>OCIETARI</w:t>
      </w:r>
      <w:r>
        <w:rPr>
          <w:lang w:val="it-IT"/>
        </w:rPr>
        <w:t xml:space="preserve"> NEL </w:t>
      </w:r>
      <w:r w:rsidRPr="00626948">
        <w:rPr>
          <w:sz w:val="32"/>
          <w:szCs w:val="32"/>
          <w:lang w:val="it-IT"/>
        </w:rPr>
        <w:t>S</w:t>
      </w:r>
      <w:r>
        <w:rPr>
          <w:lang w:val="it-IT"/>
        </w:rPr>
        <w:t xml:space="preserve">ETTORE </w:t>
      </w:r>
      <w:r w:rsidRPr="00AB1BF9">
        <w:rPr>
          <w:sz w:val="32"/>
          <w:szCs w:val="36"/>
          <w:lang w:val="it-IT"/>
        </w:rPr>
        <w:t>F</w:t>
      </w:r>
      <w:r>
        <w:rPr>
          <w:lang w:val="it-IT"/>
        </w:rPr>
        <w:t>INANZIARIO</w:t>
      </w:r>
    </w:p>
    <w:tbl>
      <w:tblPr>
        <w:tblW w:w="5133" w:type="pct"/>
        <w:tblCellSpacing w:w="0" w:type="dxa"/>
        <w:tblLayout w:type="fixed"/>
        <w:tblCellMar>
          <w:left w:w="0" w:type="dxa"/>
          <w:right w:w="0" w:type="dxa"/>
        </w:tblCellMar>
        <w:tblLook w:val="0000" w:firstRow="0" w:lastRow="0" w:firstColumn="0" w:lastColumn="0" w:noHBand="0" w:noVBand="0"/>
      </w:tblPr>
      <w:tblGrid>
        <w:gridCol w:w="2166"/>
        <w:gridCol w:w="8367"/>
      </w:tblGrid>
      <w:tr w:rsidR="00B67860" w:rsidRPr="008B2E8B" w14:paraId="0B7288B2" w14:textId="77777777" w:rsidTr="00255CAA">
        <w:trPr>
          <w:tblCellSpacing w:w="0" w:type="dxa"/>
        </w:trPr>
        <w:tc>
          <w:tcPr>
            <w:tcW w:w="1028" w:type="pct"/>
          </w:tcPr>
          <w:p w14:paraId="610E0CC8" w14:textId="46EB949A" w:rsidR="00B67860" w:rsidRPr="006D1781" w:rsidRDefault="00B67860" w:rsidP="00255CAA">
            <w:pPr>
              <w:rPr>
                <w:b/>
                <w:sz w:val="22"/>
                <w:szCs w:val="22"/>
              </w:rPr>
            </w:pPr>
            <w:r w:rsidRPr="006D1781">
              <w:rPr>
                <w:b/>
                <w:sz w:val="22"/>
                <w:szCs w:val="22"/>
              </w:rPr>
              <w:t>Gen 2017 –</w:t>
            </w:r>
            <w:r>
              <w:rPr>
                <w:b/>
                <w:sz w:val="22"/>
                <w:szCs w:val="22"/>
              </w:rPr>
              <w:t xml:space="preserve"> Nov 2017</w:t>
            </w:r>
          </w:p>
          <w:p w14:paraId="730D390F" w14:textId="77777777" w:rsidR="00B67860" w:rsidRDefault="00B67860" w:rsidP="00255CAA">
            <w:pPr>
              <w:rPr>
                <w:b/>
                <w:sz w:val="22"/>
                <w:szCs w:val="22"/>
              </w:rPr>
            </w:pPr>
          </w:p>
          <w:p w14:paraId="5D52DD92" w14:textId="77777777" w:rsidR="00B67860" w:rsidRDefault="00B67860" w:rsidP="00255CAA">
            <w:pPr>
              <w:rPr>
                <w:b/>
                <w:sz w:val="22"/>
                <w:szCs w:val="22"/>
              </w:rPr>
            </w:pPr>
          </w:p>
          <w:p w14:paraId="4F0B243F" w14:textId="77777777" w:rsidR="00B67860" w:rsidRDefault="00B67860" w:rsidP="00255CAA">
            <w:pPr>
              <w:rPr>
                <w:b/>
                <w:sz w:val="22"/>
                <w:szCs w:val="22"/>
              </w:rPr>
            </w:pPr>
          </w:p>
          <w:p w14:paraId="797A688A" w14:textId="77777777" w:rsidR="00B67860" w:rsidRDefault="00B67860" w:rsidP="00255CAA">
            <w:pPr>
              <w:rPr>
                <w:b/>
                <w:sz w:val="22"/>
                <w:szCs w:val="22"/>
              </w:rPr>
            </w:pPr>
          </w:p>
          <w:p w14:paraId="6809664C" w14:textId="77777777" w:rsidR="00B67860" w:rsidRDefault="00B67860" w:rsidP="00255CAA">
            <w:pPr>
              <w:rPr>
                <w:b/>
                <w:sz w:val="22"/>
                <w:szCs w:val="22"/>
              </w:rPr>
            </w:pPr>
          </w:p>
          <w:p w14:paraId="4BA66EAA" w14:textId="77777777" w:rsidR="00B67860" w:rsidRDefault="00B67860" w:rsidP="00255CAA">
            <w:pPr>
              <w:rPr>
                <w:b/>
                <w:sz w:val="22"/>
                <w:szCs w:val="22"/>
              </w:rPr>
            </w:pPr>
          </w:p>
          <w:p w14:paraId="4AF04FAA" w14:textId="77777777" w:rsidR="00B67860" w:rsidRDefault="00B67860" w:rsidP="00255CAA">
            <w:pPr>
              <w:rPr>
                <w:b/>
                <w:sz w:val="22"/>
                <w:szCs w:val="22"/>
              </w:rPr>
            </w:pPr>
          </w:p>
          <w:p w14:paraId="002D19C8" w14:textId="77777777" w:rsidR="00B67860" w:rsidRDefault="00B67860" w:rsidP="00255CAA">
            <w:pPr>
              <w:rPr>
                <w:b/>
                <w:sz w:val="22"/>
                <w:szCs w:val="22"/>
              </w:rPr>
            </w:pPr>
            <w:r>
              <w:rPr>
                <w:b/>
                <w:sz w:val="22"/>
                <w:szCs w:val="22"/>
              </w:rPr>
              <w:t xml:space="preserve">Gen 2017 </w:t>
            </w:r>
            <w:r w:rsidRPr="006D1781">
              <w:rPr>
                <w:b/>
                <w:sz w:val="22"/>
                <w:szCs w:val="22"/>
              </w:rPr>
              <w:t>–</w:t>
            </w:r>
            <w:r>
              <w:rPr>
                <w:b/>
                <w:sz w:val="22"/>
                <w:szCs w:val="22"/>
              </w:rPr>
              <w:t xml:space="preserve"> Giu 2017</w:t>
            </w:r>
          </w:p>
          <w:p w14:paraId="5D42CC25" w14:textId="77777777" w:rsidR="00B67860" w:rsidRDefault="00B67860" w:rsidP="00255CAA">
            <w:pPr>
              <w:rPr>
                <w:b/>
                <w:sz w:val="22"/>
                <w:szCs w:val="22"/>
              </w:rPr>
            </w:pPr>
          </w:p>
          <w:p w14:paraId="669E9403" w14:textId="77777777" w:rsidR="00B67860" w:rsidRDefault="00B67860" w:rsidP="00255CAA">
            <w:pPr>
              <w:rPr>
                <w:b/>
                <w:sz w:val="22"/>
                <w:szCs w:val="22"/>
              </w:rPr>
            </w:pPr>
          </w:p>
          <w:p w14:paraId="6CA126E1" w14:textId="77777777" w:rsidR="00B67860" w:rsidRDefault="00B67860" w:rsidP="00255CAA">
            <w:pPr>
              <w:rPr>
                <w:b/>
                <w:sz w:val="22"/>
                <w:szCs w:val="22"/>
              </w:rPr>
            </w:pPr>
          </w:p>
          <w:p w14:paraId="5704126A" w14:textId="152E9B51" w:rsidR="00B67860" w:rsidRPr="006D1781" w:rsidRDefault="00B67860" w:rsidP="00255CAA">
            <w:pPr>
              <w:rPr>
                <w:b/>
                <w:bCs/>
                <w:sz w:val="22"/>
              </w:rPr>
            </w:pPr>
          </w:p>
        </w:tc>
        <w:tc>
          <w:tcPr>
            <w:tcW w:w="3972" w:type="pct"/>
            <w:vAlign w:val="center"/>
          </w:tcPr>
          <w:p w14:paraId="17EE1EB6" w14:textId="77777777" w:rsidR="00B67860" w:rsidRDefault="00B67860" w:rsidP="00255CAA">
            <w:pPr>
              <w:jc w:val="both"/>
              <w:rPr>
                <w:b/>
                <w:sz w:val="22"/>
                <w:lang w:val="it-IT"/>
              </w:rPr>
            </w:pPr>
            <w:r w:rsidRPr="006D1781">
              <w:rPr>
                <w:b/>
                <w:sz w:val="22"/>
                <w:lang w:val="it-IT"/>
              </w:rPr>
              <w:t>Ligestra Due s.r.l.</w:t>
            </w:r>
            <w:r>
              <w:rPr>
                <w:b/>
                <w:sz w:val="22"/>
                <w:lang w:val="it-IT"/>
              </w:rPr>
              <w:t>, Gruppo CDP, Roma</w:t>
            </w:r>
          </w:p>
          <w:p w14:paraId="251CF2C7" w14:textId="77777777" w:rsidR="00B67860" w:rsidRDefault="00B67860" w:rsidP="00255CAA">
            <w:pPr>
              <w:jc w:val="both"/>
              <w:rPr>
                <w:b/>
                <w:sz w:val="22"/>
                <w:lang w:val="it-IT"/>
              </w:rPr>
            </w:pPr>
            <w:r>
              <w:rPr>
                <w:b/>
                <w:sz w:val="22"/>
                <w:lang w:val="it-IT"/>
              </w:rPr>
              <w:t>Amministratore Delegato</w:t>
            </w:r>
          </w:p>
          <w:p w14:paraId="629A7AC8" w14:textId="77777777" w:rsidR="00B67860" w:rsidRDefault="00B67860" w:rsidP="00255CAA">
            <w:pPr>
              <w:jc w:val="both"/>
              <w:rPr>
                <w:sz w:val="22"/>
                <w:lang w:val="it-IT"/>
              </w:rPr>
            </w:pPr>
            <w:r>
              <w:rPr>
                <w:rFonts w:ascii="Wingdings" w:hAnsi="Wingdings"/>
                <w:sz w:val="22"/>
                <w:lang w:val="en-GB"/>
              </w:rPr>
              <w:t></w:t>
            </w:r>
            <w:r>
              <w:rPr>
                <w:rFonts w:ascii="Wingdings" w:hAnsi="Wingdings"/>
                <w:sz w:val="22"/>
                <w:lang w:val="en-GB"/>
              </w:rPr>
              <w:t></w:t>
            </w:r>
            <w:r w:rsidRPr="006D1781">
              <w:rPr>
                <w:sz w:val="22"/>
                <w:lang w:val="it-IT"/>
              </w:rPr>
              <w:t>S</w:t>
            </w:r>
            <w:r>
              <w:rPr>
                <w:sz w:val="22"/>
                <w:lang w:val="it-IT"/>
              </w:rPr>
              <w:t>ocietà del “Gruppo Fintecna” con circa 10 dipendenti (dal luglio 2017 trasferiti in Fintecna S.p.A.) titolare, tra l’altro, del patrimonio ex-Enti Disciolti, con un ingente portafoglio immobiliare, e liquidatrice dell’Ente Nazionale della Cellulosa e della Carta e del Consorzio Canale Milano-Cremona-Po. Dal luglio 2017 la società ha incorporato, tra l’altro, anche i patrimoni ex-EFIM ed ex-Comitato per l’Intervento nella SIR (Società Italiana Resine), raggiungendo un attivo complessivo in bilancio di circa 500 €/mln.</w:t>
            </w:r>
          </w:p>
          <w:p w14:paraId="5B65373A" w14:textId="77777777" w:rsidR="00B67860" w:rsidRDefault="00B67860" w:rsidP="00255CAA">
            <w:pPr>
              <w:jc w:val="both"/>
              <w:rPr>
                <w:b/>
                <w:sz w:val="22"/>
                <w:lang w:val="it-IT"/>
              </w:rPr>
            </w:pPr>
            <w:r>
              <w:rPr>
                <w:b/>
                <w:sz w:val="22"/>
                <w:lang w:val="it-IT"/>
              </w:rPr>
              <w:t xml:space="preserve">Ligestra </w:t>
            </w:r>
            <w:r w:rsidRPr="006D1781">
              <w:rPr>
                <w:b/>
                <w:sz w:val="22"/>
                <w:lang w:val="it-IT"/>
              </w:rPr>
              <w:t>s.r.l.</w:t>
            </w:r>
            <w:r>
              <w:rPr>
                <w:b/>
                <w:sz w:val="22"/>
                <w:lang w:val="it-IT"/>
              </w:rPr>
              <w:t>, Gruppo CDP, Roma</w:t>
            </w:r>
          </w:p>
          <w:p w14:paraId="55048D7A" w14:textId="77777777" w:rsidR="00B67860" w:rsidRDefault="00B67860" w:rsidP="00255CAA">
            <w:pPr>
              <w:jc w:val="both"/>
              <w:rPr>
                <w:b/>
                <w:sz w:val="22"/>
                <w:lang w:val="it-IT"/>
              </w:rPr>
            </w:pPr>
            <w:r>
              <w:rPr>
                <w:b/>
                <w:sz w:val="22"/>
                <w:lang w:val="it-IT"/>
              </w:rPr>
              <w:t>Amministratore Delegato</w:t>
            </w:r>
          </w:p>
          <w:p w14:paraId="47365BF4" w14:textId="4EB312F8" w:rsidR="00B67860" w:rsidRPr="001C1B3F" w:rsidRDefault="00B67860" w:rsidP="001C1B3F">
            <w:pPr>
              <w:jc w:val="both"/>
              <w:rPr>
                <w:b/>
                <w:sz w:val="22"/>
                <w:lang w:val="it-IT"/>
              </w:rPr>
            </w:pPr>
            <w:r>
              <w:rPr>
                <w:rFonts w:ascii="Wingdings" w:hAnsi="Wingdings"/>
                <w:sz w:val="22"/>
                <w:lang w:val="en-GB"/>
              </w:rPr>
              <w:t></w:t>
            </w:r>
            <w:r>
              <w:rPr>
                <w:rFonts w:ascii="Wingdings" w:hAnsi="Wingdings"/>
                <w:sz w:val="22"/>
                <w:lang w:val="en-GB"/>
              </w:rPr>
              <w:t></w:t>
            </w:r>
            <w:r w:rsidRPr="006D1781">
              <w:rPr>
                <w:sz w:val="22"/>
                <w:lang w:val="it-IT"/>
              </w:rPr>
              <w:t>S</w:t>
            </w:r>
            <w:r>
              <w:rPr>
                <w:sz w:val="22"/>
                <w:lang w:val="it-IT"/>
              </w:rPr>
              <w:t>ocietà del “Gruppo Fintecna” con circa 20 dipendenti (poi fusa in Ligestra Due s.r.l. nel luglio 2017) trasferitaria, tra l’altro, del Patrimonio ex-Ente Partecipazioni e Finanziamento Industrie Manifatturiere (EFIM).</w:t>
            </w:r>
          </w:p>
        </w:tc>
      </w:tr>
      <w:tr w:rsidR="00B67860" w:rsidRPr="008B2E8B" w14:paraId="3D3DCDE3" w14:textId="77777777" w:rsidTr="00255CAA">
        <w:trPr>
          <w:tblCellSpacing w:w="0" w:type="dxa"/>
        </w:trPr>
        <w:tc>
          <w:tcPr>
            <w:tcW w:w="1028" w:type="pct"/>
          </w:tcPr>
          <w:p w14:paraId="43F2BB1A" w14:textId="77777777" w:rsidR="00B67860" w:rsidRPr="00256225" w:rsidRDefault="00B67860" w:rsidP="00255CAA">
            <w:pPr>
              <w:rPr>
                <w:b/>
                <w:sz w:val="22"/>
                <w:szCs w:val="22"/>
                <w:lang w:val="it-IT"/>
              </w:rPr>
            </w:pPr>
            <w:r w:rsidRPr="00256225">
              <w:rPr>
                <w:b/>
                <w:sz w:val="22"/>
                <w:szCs w:val="22"/>
                <w:lang w:val="it-IT"/>
              </w:rPr>
              <w:t>Lug 2012 – Ago 2015</w:t>
            </w:r>
          </w:p>
        </w:tc>
        <w:tc>
          <w:tcPr>
            <w:tcW w:w="3972" w:type="pct"/>
            <w:vAlign w:val="center"/>
          </w:tcPr>
          <w:p w14:paraId="5200B540" w14:textId="77777777" w:rsidR="00B67860" w:rsidRPr="008A7A20" w:rsidRDefault="00B67860" w:rsidP="00255CAA">
            <w:pPr>
              <w:rPr>
                <w:b/>
                <w:sz w:val="22"/>
                <w:szCs w:val="22"/>
                <w:lang w:val="it-IT"/>
              </w:rPr>
            </w:pPr>
            <w:r>
              <w:rPr>
                <w:b/>
                <w:sz w:val="22"/>
                <w:szCs w:val="22"/>
                <w:lang w:val="it-IT"/>
              </w:rPr>
              <w:t xml:space="preserve">SIMEST </w:t>
            </w:r>
            <w:r w:rsidRPr="002B155A">
              <w:rPr>
                <w:b/>
                <w:sz w:val="22"/>
                <w:szCs w:val="22"/>
                <w:lang w:val="it-IT"/>
              </w:rPr>
              <w:t>S.p.A.</w:t>
            </w:r>
            <w:r>
              <w:rPr>
                <w:b/>
                <w:sz w:val="22"/>
                <w:szCs w:val="22"/>
                <w:lang w:val="it-IT"/>
              </w:rPr>
              <w:t>, Gruppo CDP, Roma</w:t>
            </w:r>
          </w:p>
          <w:p w14:paraId="00364C2B" w14:textId="77777777" w:rsidR="00B67860" w:rsidRDefault="00B67860" w:rsidP="00255CAA">
            <w:pPr>
              <w:rPr>
                <w:b/>
                <w:sz w:val="22"/>
                <w:szCs w:val="22"/>
                <w:lang w:val="it-IT"/>
              </w:rPr>
            </w:pPr>
            <w:r>
              <w:rPr>
                <w:b/>
                <w:sz w:val="22"/>
                <w:szCs w:val="22"/>
                <w:lang w:val="it-IT"/>
              </w:rPr>
              <w:t>Membro del Consiglio di Amministrazione</w:t>
            </w:r>
          </w:p>
          <w:p w14:paraId="3E14C106" w14:textId="77777777" w:rsidR="00B67860" w:rsidRPr="00826B86" w:rsidRDefault="00B67860" w:rsidP="00255CAA">
            <w:pPr>
              <w:jc w:val="both"/>
              <w:rPr>
                <w:b/>
                <w:sz w:val="22"/>
                <w:szCs w:val="22"/>
                <w:lang w:val="it-IT"/>
              </w:rPr>
            </w:pPr>
            <w:r>
              <w:rPr>
                <w:rFonts w:ascii="Wingdings" w:hAnsi="Wingdings"/>
                <w:sz w:val="22"/>
                <w:lang w:val="en-GB"/>
              </w:rPr>
              <w:t></w:t>
            </w:r>
            <w:r>
              <w:rPr>
                <w:rFonts w:ascii="Wingdings" w:hAnsi="Wingdings"/>
                <w:sz w:val="22"/>
                <w:lang w:val="en-GB"/>
              </w:rPr>
              <w:t></w:t>
            </w:r>
            <w:r w:rsidRPr="006D1781">
              <w:rPr>
                <w:sz w:val="22"/>
                <w:lang w:val="it-IT"/>
              </w:rPr>
              <w:t>S</w:t>
            </w:r>
            <w:r>
              <w:rPr>
                <w:sz w:val="22"/>
                <w:lang w:val="it-IT"/>
              </w:rPr>
              <w:t>ocietà del Gruppo CDP con circa 150 dipendenti che sostiene la crescita delle imprese italiane attraverso l’internazionalizzazione della loro attività, affiancandole per tutto il ciclo di espansione all’estero, dalla prima valutazione di apertura ad un nuovo mercato fino all’investimento diretto.</w:t>
            </w:r>
          </w:p>
        </w:tc>
      </w:tr>
    </w:tbl>
    <w:p w14:paraId="5DF70420" w14:textId="77777777" w:rsidR="00B67860" w:rsidRPr="00E72668" w:rsidRDefault="00B67860" w:rsidP="003D5EEF">
      <w:pPr>
        <w:rPr>
          <w:lang w:val="it-IT"/>
        </w:rPr>
      </w:pPr>
    </w:p>
    <w:p w14:paraId="2AB4ABFB" w14:textId="77777777" w:rsidR="002A4646" w:rsidRPr="003309D5" w:rsidRDefault="00000000">
      <w:pPr>
        <w:rPr>
          <w:smallCaps/>
          <w:lang w:val="it-IT"/>
        </w:rPr>
      </w:pPr>
      <w:r>
        <w:rPr>
          <w:lang w:val="en-GB"/>
        </w:rPr>
        <w:pict w14:anchorId="759AFF4A">
          <v:rect id="_x0000_i1029" style="width:.05pt;height:1.5pt" o:hralign="center" o:hrstd="t" o:hr="t" fillcolor="gray" stroked="f"/>
        </w:pict>
      </w:r>
      <w:r w:rsidR="00E72668" w:rsidRPr="003309D5">
        <w:rPr>
          <w:smallCaps/>
          <w:sz w:val="32"/>
          <w:szCs w:val="36"/>
          <w:lang w:val="it-IT"/>
        </w:rPr>
        <w:t>E</w:t>
      </w:r>
      <w:r w:rsidR="003309D5">
        <w:rPr>
          <w:smallCaps/>
          <w:sz w:val="32"/>
          <w:szCs w:val="36"/>
          <w:lang w:val="it-IT"/>
        </w:rPr>
        <w:t>sperienze</w:t>
      </w:r>
      <w:r w:rsidR="00E72668" w:rsidRPr="003309D5">
        <w:rPr>
          <w:smallCaps/>
          <w:sz w:val="32"/>
          <w:szCs w:val="36"/>
          <w:lang w:val="it-IT"/>
        </w:rPr>
        <w:t xml:space="preserve"> P</w:t>
      </w:r>
      <w:r w:rsidR="00155C15">
        <w:rPr>
          <w:smallCaps/>
          <w:sz w:val="32"/>
          <w:szCs w:val="36"/>
          <w:lang w:val="it-IT"/>
        </w:rPr>
        <w:t>rofessionali</w:t>
      </w:r>
      <w:r w:rsidR="00E72668" w:rsidRPr="003309D5">
        <w:rPr>
          <w:smallCaps/>
          <w:sz w:val="32"/>
          <w:szCs w:val="36"/>
          <w:lang w:val="it-IT"/>
        </w:rPr>
        <w:t xml:space="preserve"> </w:t>
      </w:r>
      <w:r w:rsidR="00155C15">
        <w:rPr>
          <w:smallCaps/>
          <w:sz w:val="32"/>
          <w:szCs w:val="36"/>
          <w:lang w:val="it-IT"/>
        </w:rPr>
        <w:t>come</w:t>
      </w:r>
      <w:r w:rsidR="00E72668" w:rsidRPr="003309D5">
        <w:rPr>
          <w:smallCaps/>
          <w:sz w:val="32"/>
          <w:szCs w:val="36"/>
          <w:lang w:val="it-IT"/>
        </w:rPr>
        <w:t xml:space="preserve"> R</w:t>
      </w:r>
      <w:r w:rsidR="00155C15">
        <w:rPr>
          <w:smallCaps/>
          <w:sz w:val="32"/>
          <w:szCs w:val="36"/>
          <w:lang w:val="it-IT"/>
        </w:rPr>
        <w:t>icercatore in</w:t>
      </w:r>
      <w:r w:rsidR="00E72668" w:rsidRPr="003309D5">
        <w:rPr>
          <w:smallCaps/>
          <w:sz w:val="32"/>
          <w:szCs w:val="36"/>
          <w:lang w:val="it-IT"/>
        </w:rPr>
        <w:t xml:space="preserve"> F</w:t>
      </w:r>
      <w:r w:rsidR="00155C15">
        <w:rPr>
          <w:smallCaps/>
          <w:sz w:val="32"/>
          <w:szCs w:val="36"/>
          <w:lang w:val="it-IT"/>
        </w:rPr>
        <w:t>isica</w:t>
      </w:r>
      <w:r w:rsidR="00E72668" w:rsidRPr="003309D5">
        <w:rPr>
          <w:smallCaps/>
          <w:sz w:val="32"/>
          <w:szCs w:val="36"/>
          <w:lang w:val="it-IT"/>
        </w:rPr>
        <w:t xml:space="preserve"> </w:t>
      </w:r>
    </w:p>
    <w:tbl>
      <w:tblPr>
        <w:tblW w:w="10350" w:type="dxa"/>
        <w:tblCellSpacing w:w="15" w:type="dxa"/>
        <w:tblCellMar>
          <w:top w:w="45" w:type="dxa"/>
          <w:left w:w="45" w:type="dxa"/>
          <w:bottom w:w="45" w:type="dxa"/>
          <w:right w:w="45" w:type="dxa"/>
        </w:tblCellMar>
        <w:tblLook w:val="0000" w:firstRow="0" w:lastRow="0" w:firstColumn="0" w:lastColumn="0" w:noHBand="0" w:noVBand="0"/>
      </w:tblPr>
      <w:tblGrid>
        <w:gridCol w:w="1119"/>
        <w:gridCol w:w="9231"/>
      </w:tblGrid>
      <w:tr w:rsidR="002A4646" w:rsidRPr="00E72668" w14:paraId="767D2FA7" w14:textId="77777777">
        <w:trPr>
          <w:tblCellSpacing w:w="15" w:type="dxa"/>
        </w:trPr>
        <w:tc>
          <w:tcPr>
            <w:tcW w:w="0" w:type="auto"/>
          </w:tcPr>
          <w:p w14:paraId="70369246" w14:textId="77777777" w:rsidR="002A4646" w:rsidRPr="00E72668" w:rsidRDefault="002A4646">
            <w:pPr>
              <w:pStyle w:val="Titoloindice"/>
              <w:rPr>
                <w:rFonts w:ascii="Times New Roman" w:hAnsi="Times New Roman" w:cs="Times New Roman"/>
                <w:sz w:val="22"/>
                <w:lang w:val="en-GB"/>
              </w:rPr>
            </w:pPr>
            <w:r w:rsidRPr="00E72668">
              <w:rPr>
                <w:rFonts w:ascii="Times New Roman" w:hAnsi="Times New Roman" w:cs="Times New Roman"/>
                <w:sz w:val="22"/>
                <w:lang w:val="en-GB"/>
              </w:rPr>
              <w:t>1999-2000</w:t>
            </w:r>
          </w:p>
        </w:tc>
        <w:tc>
          <w:tcPr>
            <w:tcW w:w="9186" w:type="dxa"/>
            <w:vAlign w:val="center"/>
          </w:tcPr>
          <w:p w14:paraId="78967C51" w14:textId="77777777" w:rsidR="002A4646" w:rsidRPr="00E72668" w:rsidRDefault="00E72668">
            <w:pPr>
              <w:rPr>
                <w:sz w:val="22"/>
                <w:lang w:val="it-IT"/>
              </w:rPr>
            </w:pPr>
            <w:r w:rsidRPr="00E72668">
              <w:rPr>
                <w:b/>
                <w:bCs/>
                <w:sz w:val="22"/>
                <w:lang w:val="it-IT"/>
              </w:rPr>
              <w:t xml:space="preserve">Laboratorio Europeo per la Fisica Nucleare e delle Particelle </w:t>
            </w:r>
            <w:r w:rsidR="002A4646" w:rsidRPr="00E72668">
              <w:rPr>
                <w:b/>
                <w:bCs/>
                <w:sz w:val="22"/>
                <w:lang w:val="it-IT"/>
              </w:rPr>
              <w:t>(CERN)</w:t>
            </w:r>
            <w:r w:rsidR="002A4646" w:rsidRPr="00E72668">
              <w:rPr>
                <w:b/>
                <w:sz w:val="22"/>
                <w:lang w:val="it-IT"/>
              </w:rPr>
              <w:t>, G</w:t>
            </w:r>
            <w:r w:rsidRPr="00E72668">
              <w:rPr>
                <w:b/>
                <w:sz w:val="22"/>
                <w:lang w:val="it-IT"/>
              </w:rPr>
              <w:t>inevra, Svizzera.</w:t>
            </w:r>
          </w:p>
          <w:p w14:paraId="402C170D" w14:textId="77777777" w:rsidR="002A4646" w:rsidRPr="00E72668" w:rsidRDefault="002A4646" w:rsidP="00E72668">
            <w:pPr>
              <w:rPr>
                <w:sz w:val="22"/>
                <w:lang w:val="en-GB"/>
              </w:rPr>
            </w:pPr>
            <w:r w:rsidRPr="00E72668">
              <w:rPr>
                <w:sz w:val="22"/>
                <w:lang w:val="en-GB"/>
              </w:rPr>
              <w:t>R</w:t>
            </w:r>
            <w:r w:rsidR="00E72668" w:rsidRPr="00E72668">
              <w:rPr>
                <w:sz w:val="22"/>
                <w:lang w:val="en-GB"/>
              </w:rPr>
              <w:t>icercatore</w:t>
            </w:r>
            <w:r w:rsidRPr="00E72668">
              <w:rPr>
                <w:sz w:val="22"/>
                <w:lang w:val="en-GB"/>
              </w:rPr>
              <w:t>, Division</w:t>
            </w:r>
            <w:r w:rsidR="00E72668" w:rsidRPr="00E72668">
              <w:rPr>
                <w:sz w:val="22"/>
                <w:lang w:val="en-GB"/>
              </w:rPr>
              <w:t>e Fisica Teorica</w:t>
            </w:r>
          </w:p>
        </w:tc>
      </w:tr>
      <w:tr w:rsidR="002A4646" w:rsidRPr="008B2E8B" w14:paraId="19D43AE5" w14:textId="77777777">
        <w:trPr>
          <w:tblCellSpacing w:w="15" w:type="dxa"/>
        </w:trPr>
        <w:tc>
          <w:tcPr>
            <w:tcW w:w="0" w:type="auto"/>
          </w:tcPr>
          <w:p w14:paraId="3B9A0305" w14:textId="77777777" w:rsidR="002A4646" w:rsidRPr="00E72668" w:rsidRDefault="002A4646">
            <w:pPr>
              <w:pStyle w:val="boldmath"/>
              <w:spacing w:before="0" w:beforeAutospacing="0" w:after="0" w:afterAutospacing="0"/>
              <w:rPr>
                <w:rFonts w:ascii="Times New Roman" w:hAnsi="Times New Roman"/>
                <w:sz w:val="22"/>
                <w:lang w:val="de-DE"/>
              </w:rPr>
            </w:pPr>
            <w:r w:rsidRPr="00E72668">
              <w:rPr>
                <w:rFonts w:ascii="Times New Roman" w:hAnsi="Times New Roman"/>
                <w:sz w:val="22"/>
                <w:lang w:val="de-DE"/>
              </w:rPr>
              <w:t>1998</w:t>
            </w:r>
          </w:p>
        </w:tc>
        <w:tc>
          <w:tcPr>
            <w:tcW w:w="9186" w:type="dxa"/>
            <w:vAlign w:val="center"/>
          </w:tcPr>
          <w:p w14:paraId="1E729948" w14:textId="77777777" w:rsidR="00157AD8" w:rsidRDefault="002A4646" w:rsidP="00E72668">
            <w:pPr>
              <w:rPr>
                <w:sz w:val="22"/>
                <w:lang w:val="de-DE"/>
              </w:rPr>
            </w:pPr>
            <w:r w:rsidRPr="00E72668">
              <w:rPr>
                <w:b/>
                <w:bCs/>
                <w:sz w:val="22"/>
                <w:lang w:val="de-DE"/>
              </w:rPr>
              <w:t>Deutsches Elektronen-Synchrotron (DESY)</w:t>
            </w:r>
            <w:r w:rsidRPr="00E72668">
              <w:rPr>
                <w:b/>
                <w:sz w:val="22"/>
                <w:lang w:val="de-DE"/>
              </w:rPr>
              <w:t xml:space="preserve">, </w:t>
            </w:r>
            <w:r w:rsidR="00E72668" w:rsidRPr="00E72668">
              <w:rPr>
                <w:b/>
                <w:sz w:val="22"/>
                <w:lang w:val="de-DE"/>
              </w:rPr>
              <w:t>A</w:t>
            </w:r>
            <w:r w:rsidRPr="00E72668">
              <w:rPr>
                <w:b/>
                <w:sz w:val="22"/>
                <w:lang w:val="de-DE"/>
              </w:rPr>
              <w:t>mburg</w:t>
            </w:r>
            <w:r w:rsidR="00E72668" w:rsidRPr="00E72668">
              <w:rPr>
                <w:b/>
                <w:sz w:val="22"/>
                <w:lang w:val="de-DE"/>
              </w:rPr>
              <w:t>o</w:t>
            </w:r>
            <w:r w:rsidRPr="00E72668">
              <w:rPr>
                <w:b/>
                <w:sz w:val="22"/>
                <w:lang w:val="de-DE"/>
              </w:rPr>
              <w:t>, German</w:t>
            </w:r>
            <w:r w:rsidR="00E72668" w:rsidRPr="00E72668">
              <w:rPr>
                <w:b/>
                <w:sz w:val="22"/>
                <w:lang w:val="de-DE"/>
              </w:rPr>
              <w:t>ia</w:t>
            </w:r>
            <w:r w:rsidRPr="00E72668">
              <w:rPr>
                <w:b/>
                <w:sz w:val="22"/>
                <w:lang w:val="de-DE"/>
              </w:rPr>
              <w:t>.</w:t>
            </w:r>
            <w:r w:rsidRPr="00E72668">
              <w:rPr>
                <w:sz w:val="22"/>
                <w:lang w:val="de-DE"/>
              </w:rPr>
              <w:t xml:space="preserve"> </w:t>
            </w:r>
          </w:p>
          <w:p w14:paraId="2D6F170E" w14:textId="77777777" w:rsidR="002A4646" w:rsidRPr="00157AD8" w:rsidRDefault="002A4646" w:rsidP="00E72668">
            <w:pPr>
              <w:rPr>
                <w:sz w:val="22"/>
                <w:lang w:val="de-DE"/>
              </w:rPr>
            </w:pPr>
            <w:r w:rsidRPr="00636D3B">
              <w:rPr>
                <w:sz w:val="22"/>
                <w:lang w:val="it-IT"/>
              </w:rPr>
              <w:t>R</w:t>
            </w:r>
            <w:r w:rsidR="00E72668" w:rsidRPr="00636D3B">
              <w:rPr>
                <w:sz w:val="22"/>
                <w:lang w:val="it-IT"/>
              </w:rPr>
              <w:t>icercatore,</w:t>
            </w:r>
            <w:r w:rsidRPr="00636D3B">
              <w:rPr>
                <w:sz w:val="22"/>
                <w:lang w:val="it-IT"/>
              </w:rPr>
              <w:t xml:space="preserve"> </w:t>
            </w:r>
            <w:r w:rsidR="00636D3B">
              <w:rPr>
                <w:sz w:val="22"/>
                <w:lang w:val="it-IT"/>
              </w:rPr>
              <w:t>Gruppo Fisica Teorica</w:t>
            </w:r>
          </w:p>
        </w:tc>
      </w:tr>
      <w:tr w:rsidR="002A4646" w:rsidRPr="008B2E8B" w14:paraId="7A8F7854" w14:textId="77777777">
        <w:trPr>
          <w:tblCellSpacing w:w="15" w:type="dxa"/>
        </w:trPr>
        <w:tc>
          <w:tcPr>
            <w:tcW w:w="0" w:type="auto"/>
          </w:tcPr>
          <w:p w14:paraId="7DE42F9D" w14:textId="77777777" w:rsidR="002A4646" w:rsidRPr="00E72668" w:rsidRDefault="00E72668">
            <w:pPr>
              <w:rPr>
                <w:sz w:val="22"/>
              </w:rPr>
            </w:pPr>
            <w:r w:rsidRPr="00E72668">
              <w:rPr>
                <w:b/>
                <w:bCs/>
                <w:sz w:val="22"/>
              </w:rPr>
              <w:t>Giu</w:t>
            </w:r>
            <w:r w:rsidR="002A4646" w:rsidRPr="00E72668">
              <w:rPr>
                <w:b/>
                <w:bCs/>
                <w:sz w:val="22"/>
              </w:rPr>
              <w:t xml:space="preserve"> 1997</w:t>
            </w:r>
          </w:p>
        </w:tc>
        <w:tc>
          <w:tcPr>
            <w:tcW w:w="9186" w:type="dxa"/>
            <w:vAlign w:val="center"/>
          </w:tcPr>
          <w:p w14:paraId="3603A4BA" w14:textId="77777777" w:rsidR="002A4646" w:rsidRPr="00E72668" w:rsidRDefault="002A4646">
            <w:pPr>
              <w:rPr>
                <w:sz w:val="22"/>
                <w:lang w:val="it-IT"/>
              </w:rPr>
            </w:pPr>
            <w:r w:rsidRPr="00E72668">
              <w:rPr>
                <w:b/>
                <w:bCs/>
                <w:sz w:val="22"/>
                <w:lang w:val="it-IT"/>
              </w:rPr>
              <w:t>Fermi National Accelerator Lab (FNAL)</w:t>
            </w:r>
            <w:r w:rsidRPr="00E72668">
              <w:rPr>
                <w:b/>
                <w:sz w:val="22"/>
                <w:lang w:val="it-IT"/>
              </w:rPr>
              <w:t>, Batavia, IL, U</w:t>
            </w:r>
            <w:r w:rsidR="006F0B12">
              <w:rPr>
                <w:b/>
                <w:sz w:val="22"/>
                <w:lang w:val="it-IT"/>
              </w:rPr>
              <w:t>.</w:t>
            </w:r>
            <w:r w:rsidRPr="00E72668">
              <w:rPr>
                <w:b/>
                <w:sz w:val="22"/>
                <w:lang w:val="it-IT"/>
              </w:rPr>
              <w:t>S</w:t>
            </w:r>
            <w:r w:rsidR="006F0B12">
              <w:rPr>
                <w:b/>
                <w:sz w:val="22"/>
                <w:lang w:val="it-IT"/>
              </w:rPr>
              <w:t>.</w:t>
            </w:r>
            <w:r w:rsidRPr="00E72668">
              <w:rPr>
                <w:b/>
                <w:sz w:val="22"/>
                <w:lang w:val="it-IT"/>
              </w:rPr>
              <w:t>A.</w:t>
            </w:r>
          </w:p>
          <w:p w14:paraId="44D355CD" w14:textId="77777777" w:rsidR="002A4646" w:rsidRPr="00E72668" w:rsidRDefault="002A4646" w:rsidP="00E72668">
            <w:pPr>
              <w:rPr>
                <w:sz w:val="22"/>
                <w:lang w:val="it-IT"/>
              </w:rPr>
            </w:pPr>
            <w:r w:rsidRPr="00636D3B">
              <w:rPr>
                <w:sz w:val="22"/>
                <w:lang w:val="it-IT"/>
              </w:rPr>
              <w:t>R</w:t>
            </w:r>
            <w:r w:rsidR="00E72668" w:rsidRPr="00636D3B">
              <w:rPr>
                <w:sz w:val="22"/>
                <w:lang w:val="it-IT"/>
              </w:rPr>
              <w:t>icercatore ospite</w:t>
            </w:r>
            <w:r w:rsidRPr="00E72668">
              <w:rPr>
                <w:sz w:val="22"/>
                <w:lang w:val="it-IT"/>
              </w:rPr>
              <w:t>, D</w:t>
            </w:r>
            <w:r w:rsidR="00E72668" w:rsidRPr="00E72668">
              <w:rPr>
                <w:sz w:val="22"/>
                <w:lang w:val="it-IT"/>
              </w:rPr>
              <w:t>ipartimento di Fisica Teorica</w:t>
            </w:r>
          </w:p>
        </w:tc>
      </w:tr>
      <w:tr w:rsidR="002A4646" w:rsidRPr="008B2E8B" w14:paraId="23384A92" w14:textId="77777777">
        <w:trPr>
          <w:tblCellSpacing w:w="15" w:type="dxa"/>
        </w:trPr>
        <w:tc>
          <w:tcPr>
            <w:tcW w:w="0" w:type="auto"/>
          </w:tcPr>
          <w:p w14:paraId="6D082D11" w14:textId="77777777" w:rsidR="002A4646" w:rsidRPr="000A1D45" w:rsidRDefault="002A4646">
            <w:pPr>
              <w:rPr>
                <w:sz w:val="22"/>
                <w:lang w:val="en-GB"/>
              </w:rPr>
            </w:pPr>
            <w:r w:rsidRPr="000A1D45">
              <w:rPr>
                <w:b/>
                <w:bCs/>
                <w:sz w:val="22"/>
                <w:lang w:val="en-GB"/>
              </w:rPr>
              <w:t>1995-1997</w:t>
            </w:r>
          </w:p>
        </w:tc>
        <w:tc>
          <w:tcPr>
            <w:tcW w:w="9186" w:type="dxa"/>
            <w:vAlign w:val="center"/>
          </w:tcPr>
          <w:p w14:paraId="6DB5DD6F" w14:textId="77777777" w:rsidR="002A4646" w:rsidRPr="000A1D45" w:rsidRDefault="002A4646">
            <w:pPr>
              <w:rPr>
                <w:sz w:val="22"/>
                <w:lang w:val="it-IT"/>
              </w:rPr>
            </w:pPr>
            <w:r w:rsidRPr="000A1D45">
              <w:rPr>
                <w:b/>
                <w:bCs/>
                <w:sz w:val="22"/>
                <w:lang w:val="it-IT"/>
              </w:rPr>
              <w:t>Universit</w:t>
            </w:r>
            <w:r w:rsidR="00636D3B">
              <w:rPr>
                <w:b/>
                <w:bCs/>
                <w:sz w:val="22"/>
                <w:lang w:val="it-IT"/>
              </w:rPr>
              <w:t xml:space="preserve">y of </w:t>
            </w:r>
            <w:r w:rsidRPr="000A1D45">
              <w:rPr>
                <w:b/>
                <w:bCs/>
                <w:sz w:val="22"/>
                <w:lang w:val="it-IT"/>
              </w:rPr>
              <w:t>Michigan (D</w:t>
            </w:r>
            <w:r w:rsidR="000A1D45" w:rsidRPr="000A1D45">
              <w:rPr>
                <w:b/>
                <w:bCs/>
                <w:sz w:val="22"/>
                <w:lang w:val="it-IT"/>
              </w:rPr>
              <w:t>ipartimento di Fisica</w:t>
            </w:r>
            <w:r w:rsidRPr="000A1D45">
              <w:rPr>
                <w:b/>
                <w:bCs/>
                <w:sz w:val="22"/>
                <w:lang w:val="it-IT"/>
              </w:rPr>
              <w:t>)</w:t>
            </w:r>
            <w:r w:rsidRPr="000A1D45">
              <w:rPr>
                <w:b/>
                <w:sz w:val="22"/>
                <w:lang w:val="it-IT"/>
              </w:rPr>
              <w:t>, Ann Arbor, MI, U</w:t>
            </w:r>
            <w:r w:rsidR="006F0B12">
              <w:rPr>
                <w:b/>
                <w:sz w:val="22"/>
                <w:lang w:val="it-IT"/>
              </w:rPr>
              <w:t>.</w:t>
            </w:r>
            <w:r w:rsidRPr="000A1D45">
              <w:rPr>
                <w:b/>
                <w:sz w:val="22"/>
                <w:lang w:val="it-IT"/>
              </w:rPr>
              <w:t>S</w:t>
            </w:r>
            <w:r w:rsidR="006F0B12">
              <w:rPr>
                <w:b/>
                <w:sz w:val="22"/>
                <w:lang w:val="it-IT"/>
              </w:rPr>
              <w:t>.</w:t>
            </w:r>
            <w:r w:rsidRPr="000A1D45">
              <w:rPr>
                <w:b/>
                <w:sz w:val="22"/>
                <w:lang w:val="it-IT"/>
              </w:rPr>
              <w:t>A.</w:t>
            </w:r>
          </w:p>
          <w:p w14:paraId="74FCD9B1" w14:textId="77777777" w:rsidR="002A4646" w:rsidRPr="00636D3B" w:rsidRDefault="002A4646" w:rsidP="00636D3B">
            <w:pPr>
              <w:rPr>
                <w:sz w:val="22"/>
                <w:lang w:val="it-IT"/>
              </w:rPr>
            </w:pPr>
            <w:r w:rsidRPr="00636D3B">
              <w:rPr>
                <w:sz w:val="22"/>
                <w:lang w:val="it-IT"/>
              </w:rPr>
              <w:t>R</w:t>
            </w:r>
            <w:r w:rsidR="000A1D45" w:rsidRPr="00636D3B">
              <w:rPr>
                <w:sz w:val="22"/>
                <w:lang w:val="it-IT"/>
              </w:rPr>
              <w:t>icercatore Associato</w:t>
            </w:r>
            <w:r w:rsidRPr="00636D3B">
              <w:rPr>
                <w:sz w:val="22"/>
                <w:lang w:val="it-IT"/>
              </w:rPr>
              <w:t>,</w:t>
            </w:r>
            <w:r w:rsidR="000A1D45" w:rsidRPr="00636D3B">
              <w:rPr>
                <w:sz w:val="22"/>
                <w:lang w:val="it-IT"/>
              </w:rPr>
              <w:t xml:space="preserve"> </w:t>
            </w:r>
            <w:r w:rsidR="00636D3B" w:rsidRPr="00636D3B">
              <w:rPr>
                <w:sz w:val="22"/>
                <w:lang w:val="it-IT"/>
              </w:rPr>
              <w:t xml:space="preserve">Gruppo Fisica delle Particelle </w:t>
            </w:r>
            <w:r w:rsidR="00636D3B">
              <w:rPr>
                <w:sz w:val="22"/>
                <w:lang w:val="it-IT"/>
              </w:rPr>
              <w:t xml:space="preserve">Elementari </w:t>
            </w:r>
            <w:r w:rsidR="00636D3B" w:rsidRPr="00636D3B">
              <w:rPr>
                <w:sz w:val="22"/>
                <w:lang w:val="it-IT"/>
              </w:rPr>
              <w:t>e delle Alte Energie</w:t>
            </w:r>
          </w:p>
        </w:tc>
      </w:tr>
      <w:tr w:rsidR="002A4646" w:rsidRPr="00157AD8" w14:paraId="09FE6930" w14:textId="77777777">
        <w:trPr>
          <w:tblCellSpacing w:w="15" w:type="dxa"/>
        </w:trPr>
        <w:tc>
          <w:tcPr>
            <w:tcW w:w="0" w:type="auto"/>
          </w:tcPr>
          <w:p w14:paraId="419192D7" w14:textId="77777777" w:rsidR="002A4646" w:rsidRPr="000A1D45" w:rsidRDefault="002A4646">
            <w:pPr>
              <w:rPr>
                <w:sz w:val="22"/>
                <w:lang w:val="it-IT"/>
              </w:rPr>
            </w:pPr>
            <w:r w:rsidRPr="000A1D45">
              <w:rPr>
                <w:b/>
                <w:bCs/>
                <w:sz w:val="22"/>
                <w:lang w:val="it-IT"/>
              </w:rPr>
              <w:t>1995-1997</w:t>
            </w:r>
          </w:p>
        </w:tc>
        <w:tc>
          <w:tcPr>
            <w:tcW w:w="9186" w:type="dxa"/>
            <w:vAlign w:val="center"/>
          </w:tcPr>
          <w:p w14:paraId="08BB06BE" w14:textId="77777777" w:rsidR="002A4646" w:rsidRPr="00157AD8" w:rsidRDefault="002A4646" w:rsidP="000A1D45">
            <w:pPr>
              <w:rPr>
                <w:sz w:val="22"/>
                <w:lang w:val="it-IT"/>
              </w:rPr>
            </w:pPr>
            <w:r w:rsidRPr="000A1D45">
              <w:rPr>
                <w:b/>
                <w:bCs/>
                <w:sz w:val="22"/>
                <w:lang w:val="it-IT"/>
              </w:rPr>
              <w:t>Istituto Nazionale Fisica Nucleare (INFN)</w:t>
            </w:r>
            <w:r w:rsidR="00A473A3">
              <w:rPr>
                <w:b/>
                <w:sz w:val="22"/>
                <w:lang w:val="it-IT"/>
              </w:rPr>
              <w:t>, Roma</w:t>
            </w:r>
            <w:r w:rsidRPr="000A1D45">
              <w:rPr>
                <w:b/>
                <w:sz w:val="22"/>
                <w:lang w:val="it-IT"/>
              </w:rPr>
              <w:t>.</w:t>
            </w:r>
            <w:r w:rsidRPr="000A1D45">
              <w:rPr>
                <w:sz w:val="22"/>
                <w:lang w:val="it-IT"/>
              </w:rPr>
              <w:t xml:space="preserve"> </w:t>
            </w:r>
            <w:r w:rsidR="00157AD8">
              <w:rPr>
                <w:sz w:val="22"/>
                <w:lang w:val="it-IT"/>
              </w:rPr>
              <w:t xml:space="preserve"> </w:t>
            </w:r>
            <w:r w:rsidRPr="00157AD8">
              <w:rPr>
                <w:sz w:val="22"/>
                <w:lang w:val="it-IT"/>
              </w:rPr>
              <w:t>Post-Do</w:t>
            </w:r>
            <w:r w:rsidR="000A1D45" w:rsidRPr="00157AD8">
              <w:rPr>
                <w:sz w:val="22"/>
                <w:lang w:val="it-IT"/>
              </w:rPr>
              <w:t>ttorato</w:t>
            </w:r>
          </w:p>
        </w:tc>
      </w:tr>
      <w:tr w:rsidR="002A4646" w:rsidRPr="00157AD8" w14:paraId="428AA328" w14:textId="77777777">
        <w:trPr>
          <w:tblCellSpacing w:w="15" w:type="dxa"/>
        </w:trPr>
        <w:tc>
          <w:tcPr>
            <w:tcW w:w="0" w:type="auto"/>
          </w:tcPr>
          <w:p w14:paraId="001618D4" w14:textId="77777777" w:rsidR="002A4646" w:rsidRPr="000A1D45" w:rsidRDefault="002A4646">
            <w:pPr>
              <w:rPr>
                <w:sz w:val="22"/>
                <w:lang w:val="it-IT"/>
              </w:rPr>
            </w:pPr>
            <w:r w:rsidRPr="000A1D45">
              <w:rPr>
                <w:b/>
                <w:bCs/>
                <w:sz w:val="22"/>
                <w:lang w:val="it-IT"/>
              </w:rPr>
              <w:t>1991-1995</w:t>
            </w:r>
          </w:p>
        </w:tc>
        <w:tc>
          <w:tcPr>
            <w:tcW w:w="9186" w:type="dxa"/>
            <w:vAlign w:val="center"/>
          </w:tcPr>
          <w:p w14:paraId="6AC32DF1" w14:textId="77777777" w:rsidR="005C0DC0" w:rsidRPr="000A1D45" w:rsidRDefault="00C45A94">
            <w:pPr>
              <w:rPr>
                <w:sz w:val="22"/>
                <w:lang w:val="it-IT"/>
              </w:rPr>
            </w:pPr>
            <w:r w:rsidRPr="000A1D45">
              <w:rPr>
                <w:b/>
                <w:bCs/>
                <w:sz w:val="22"/>
                <w:lang w:val="it-IT"/>
              </w:rPr>
              <w:t>Universit</w:t>
            </w:r>
            <w:r w:rsidR="000A1D45" w:rsidRPr="000A1D45">
              <w:rPr>
                <w:b/>
                <w:bCs/>
                <w:sz w:val="22"/>
                <w:lang w:val="it-IT"/>
              </w:rPr>
              <w:t>à</w:t>
            </w:r>
            <w:r w:rsidRPr="000A1D45">
              <w:rPr>
                <w:b/>
                <w:bCs/>
                <w:sz w:val="22"/>
                <w:lang w:val="it-IT"/>
              </w:rPr>
              <w:t xml:space="preserve"> “</w:t>
            </w:r>
            <w:r w:rsidR="002A4646" w:rsidRPr="000A1D45">
              <w:rPr>
                <w:b/>
                <w:bCs/>
                <w:sz w:val="22"/>
                <w:lang w:val="it-IT"/>
              </w:rPr>
              <w:t>La Sapienza'' (</w:t>
            </w:r>
            <w:r w:rsidR="000A1D45" w:rsidRPr="000A1D45">
              <w:rPr>
                <w:b/>
                <w:bCs/>
                <w:sz w:val="22"/>
                <w:lang w:val="it-IT"/>
              </w:rPr>
              <w:t>Dipartimento di Fisica</w:t>
            </w:r>
            <w:r w:rsidR="002A4646" w:rsidRPr="000A1D45">
              <w:rPr>
                <w:b/>
                <w:bCs/>
                <w:sz w:val="22"/>
                <w:lang w:val="it-IT"/>
              </w:rPr>
              <w:t>) &amp; INFN, Sezione Roma</w:t>
            </w:r>
            <w:r w:rsidR="002A4646" w:rsidRPr="000A1D45">
              <w:rPr>
                <w:b/>
                <w:sz w:val="22"/>
                <w:lang w:val="it-IT"/>
              </w:rPr>
              <w:t>.</w:t>
            </w:r>
            <w:r w:rsidR="002A4646" w:rsidRPr="000A1D45">
              <w:rPr>
                <w:sz w:val="22"/>
                <w:lang w:val="it-IT"/>
              </w:rPr>
              <w:t xml:space="preserve"> </w:t>
            </w:r>
          </w:p>
          <w:p w14:paraId="5CC667D8" w14:textId="77777777" w:rsidR="002A4646" w:rsidRPr="00157AD8" w:rsidRDefault="002A4646" w:rsidP="000A1D45">
            <w:pPr>
              <w:rPr>
                <w:sz w:val="22"/>
                <w:lang w:val="it-IT"/>
              </w:rPr>
            </w:pPr>
            <w:r w:rsidRPr="00157AD8">
              <w:rPr>
                <w:sz w:val="22"/>
                <w:lang w:val="it-IT"/>
              </w:rPr>
              <w:t>Assist</w:t>
            </w:r>
            <w:r w:rsidR="000A1D45" w:rsidRPr="00157AD8">
              <w:rPr>
                <w:sz w:val="22"/>
                <w:lang w:val="it-IT"/>
              </w:rPr>
              <w:t>ente</w:t>
            </w:r>
            <w:r w:rsidRPr="00157AD8">
              <w:rPr>
                <w:sz w:val="22"/>
                <w:lang w:val="it-IT"/>
              </w:rPr>
              <w:t xml:space="preserve"> R</w:t>
            </w:r>
            <w:r w:rsidR="000A1D45" w:rsidRPr="00157AD8">
              <w:rPr>
                <w:sz w:val="22"/>
                <w:lang w:val="it-IT"/>
              </w:rPr>
              <w:t>icercatore</w:t>
            </w:r>
          </w:p>
        </w:tc>
      </w:tr>
    </w:tbl>
    <w:p w14:paraId="5BA21FA1" w14:textId="77777777" w:rsidR="002A4646" w:rsidRPr="003E29B7" w:rsidRDefault="00000000" w:rsidP="00186539">
      <w:pPr>
        <w:rPr>
          <w:lang w:val="it-IT"/>
        </w:rPr>
      </w:pPr>
      <w:r>
        <w:rPr>
          <w:lang w:val="it-IT"/>
        </w:rPr>
        <w:pict w14:anchorId="5640AEEB">
          <v:rect id="_x0000_i1030" style="width:.05pt;height:1.5pt" o:hralign="center" o:hrstd="t" o:hr="t" fillcolor="gray" stroked="f"/>
        </w:pict>
      </w:r>
    </w:p>
    <w:p w14:paraId="75A4451E" w14:textId="77777777" w:rsidR="002A4646" w:rsidRPr="003E29B7" w:rsidRDefault="002A4646" w:rsidP="003E29B7">
      <w:pPr>
        <w:jc w:val="both"/>
        <w:rPr>
          <w:lang w:val="it-IT"/>
        </w:rPr>
      </w:pPr>
      <w:r w:rsidRPr="003E29B7">
        <w:rPr>
          <w:sz w:val="32"/>
          <w:szCs w:val="36"/>
          <w:lang w:val="it-IT"/>
        </w:rPr>
        <w:t>A</w:t>
      </w:r>
      <w:r w:rsidRPr="003E29B7">
        <w:rPr>
          <w:szCs w:val="27"/>
          <w:lang w:val="it-IT"/>
        </w:rPr>
        <w:t>T</w:t>
      </w:r>
      <w:r w:rsidR="002E73AE" w:rsidRPr="003E29B7">
        <w:rPr>
          <w:szCs w:val="27"/>
          <w:lang w:val="it-IT"/>
        </w:rPr>
        <w:t>T</w:t>
      </w:r>
      <w:r w:rsidRPr="003E29B7">
        <w:rPr>
          <w:szCs w:val="27"/>
          <w:lang w:val="it-IT"/>
        </w:rPr>
        <w:t>IVIT</w:t>
      </w:r>
      <w:r w:rsidR="00167B6B" w:rsidRPr="00167B6B">
        <w:rPr>
          <w:smallCaps/>
          <w:sz w:val="32"/>
          <w:szCs w:val="36"/>
          <w:lang w:val="it-IT"/>
        </w:rPr>
        <w:t>À</w:t>
      </w:r>
      <w:r w:rsidRPr="003E29B7">
        <w:rPr>
          <w:szCs w:val="27"/>
          <w:lang w:val="it-IT"/>
        </w:rPr>
        <w:t xml:space="preserve"> </w:t>
      </w:r>
      <w:r w:rsidR="002E73AE" w:rsidRPr="003E29B7">
        <w:rPr>
          <w:szCs w:val="27"/>
          <w:lang w:val="it-IT"/>
        </w:rPr>
        <w:t xml:space="preserve">DI </w:t>
      </w:r>
      <w:r w:rsidR="003309D5" w:rsidRPr="00636D3B">
        <w:rPr>
          <w:smallCaps/>
          <w:sz w:val="32"/>
          <w:szCs w:val="27"/>
          <w:lang w:val="it-IT"/>
        </w:rPr>
        <w:t>R</w:t>
      </w:r>
      <w:r w:rsidR="002E73AE" w:rsidRPr="003309D5">
        <w:rPr>
          <w:smallCaps/>
          <w:szCs w:val="27"/>
          <w:lang w:val="it-IT"/>
        </w:rPr>
        <w:t xml:space="preserve">ICERCA </w:t>
      </w:r>
      <w:r w:rsidRPr="003309D5">
        <w:rPr>
          <w:smallCaps/>
          <w:szCs w:val="27"/>
          <w:lang w:val="it-IT"/>
        </w:rPr>
        <w:t xml:space="preserve">IN </w:t>
      </w:r>
      <w:r w:rsidR="002E73AE" w:rsidRPr="003309D5">
        <w:rPr>
          <w:smallCaps/>
          <w:sz w:val="32"/>
          <w:szCs w:val="27"/>
          <w:lang w:val="it-IT"/>
        </w:rPr>
        <w:t>F</w:t>
      </w:r>
      <w:r w:rsidR="003309D5">
        <w:rPr>
          <w:smallCaps/>
          <w:sz w:val="32"/>
          <w:szCs w:val="27"/>
          <w:lang w:val="it-IT"/>
        </w:rPr>
        <w:t>isica</w:t>
      </w:r>
      <w:r w:rsidRPr="003E29B7">
        <w:rPr>
          <w:szCs w:val="27"/>
          <w:lang w:val="it-IT"/>
        </w:rPr>
        <w:t xml:space="preserve">, </w:t>
      </w:r>
      <w:r w:rsidRPr="003E29B7">
        <w:rPr>
          <w:sz w:val="32"/>
          <w:szCs w:val="36"/>
          <w:lang w:val="it-IT"/>
        </w:rPr>
        <w:t>R</w:t>
      </w:r>
      <w:r w:rsidRPr="003E29B7">
        <w:rPr>
          <w:szCs w:val="27"/>
          <w:lang w:val="it-IT"/>
        </w:rPr>
        <w:t>ESPONS</w:t>
      </w:r>
      <w:r w:rsidR="00167B6B">
        <w:rPr>
          <w:szCs w:val="27"/>
          <w:lang w:val="it-IT"/>
        </w:rPr>
        <w:t>ABILIT</w:t>
      </w:r>
      <w:r w:rsidR="00167B6B" w:rsidRPr="00167B6B">
        <w:rPr>
          <w:smallCaps/>
          <w:sz w:val="32"/>
          <w:szCs w:val="36"/>
          <w:lang w:val="it-IT"/>
        </w:rPr>
        <w:t>À</w:t>
      </w:r>
      <w:r w:rsidRPr="003E29B7">
        <w:rPr>
          <w:szCs w:val="27"/>
          <w:lang w:val="it-IT"/>
        </w:rPr>
        <w:t xml:space="preserve">, </w:t>
      </w:r>
      <w:r w:rsidRPr="003E29B7">
        <w:rPr>
          <w:sz w:val="32"/>
          <w:szCs w:val="36"/>
          <w:lang w:val="it-IT"/>
        </w:rPr>
        <w:t>P</w:t>
      </w:r>
      <w:r w:rsidRPr="003E29B7">
        <w:rPr>
          <w:szCs w:val="27"/>
          <w:lang w:val="it-IT"/>
        </w:rPr>
        <w:t>UB</w:t>
      </w:r>
      <w:r w:rsidR="002E73AE" w:rsidRPr="003E29B7">
        <w:rPr>
          <w:szCs w:val="27"/>
          <w:lang w:val="it-IT"/>
        </w:rPr>
        <w:t>B</w:t>
      </w:r>
      <w:r w:rsidRPr="003E29B7">
        <w:rPr>
          <w:szCs w:val="27"/>
          <w:lang w:val="it-IT"/>
        </w:rPr>
        <w:t>LICA</w:t>
      </w:r>
      <w:r w:rsidR="002E73AE" w:rsidRPr="003E29B7">
        <w:rPr>
          <w:szCs w:val="27"/>
          <w:lang w:val="it-IT"/>
        </w:rPr>
        <w:t>ZIONI</w:t>
      </w:r>
      <w:r w:rsidRPr="003E29B7">
        <w:rPr>
          <w:lang w:val="it-IT"/>
        </w:rPr>
        <w:t xml:space="preserve"> </w:t>
      </w:r>
    </w:p>
    <w:p w14:paraId="39FC83BD" w14:textId="77777777" w:rsidR="002A4646" w:rsidRPr="005878E7" w:rsidRDefault="002A4646" w:rsidP="003E29B7">
      <w:pPr>
        <w:pStyle w:val="NormaleWeb"/>
        <w:tabs>
          <w:tab w:val="num" w:pos="360"/>
          <w:tab w:val="num" w:pos="1080"/>
        </w:tabs>
        <w:spacing w:before="0" w:beforeAutospacing="0" w:after="0" w:afterAutospacing="0" w:line="240" w:lineRule="atLeast"/>
        <w:ind w:left="360" w:hanging="360"/>
        <w:jc w:val="both"/>
        <w:rPr>
          <w:sz w:val="22"/>
          <w:lang w:val="it-IT"/>
        </w:rPr>
      </w:pPr>
      <w:r w:rsidRPr="003E29B7">
        <w:rPr>
          <w:rFonts w:ascii="Wingdings" w:hAnsi="Wingdings"/>
          <w:sz w:val="22"/>
          <w:lang w:val="en-GB"/>
        </w:rPr>
        <w:t></w:t>
      </w:r>
      <w:r w:rsidR="00A473A3">
        <w:rPr>
          <w:sz w:val="22"/>
          <w:szCs w:val="14"/>
          <w:lang w:val="it-IT"/>
        </w:rPr>
        <w:t>  </w:t>
      </w:r>
      <w:r w:rsidR="00636D3B" w:rsidRPr="00705014">
        <w:rPr>
          <w:b/>
          <w:sz w:val="22"/>
          <w:lang w:val="it-IT"/>
        </w:rPr>
        <w:t>E</w:t>
      </w:r>
      <w:r w:rsidR="002E73AE" w:rsidRPr="00705014">
        <w:rPr>
          <w:b/>
          <w:sz w:val="22"/>
          <w:lang w:val="it-IT"/>
        </w:rPr>
        <w:t>sperienza decennale</w:t>
      </w:r>
      <w:r w:rsidR="002E73AE" w:rsidRPr="005878E7">
        <w:rPr>
          <w:sz w:val="22"/>
          <w:lang w:val="it-IT"/>
        </w:rPr>
        <w:t xml:space="preserve"> come</w:t>
      </w:r>
      <w:r w:rsidR="00636D3B">
        <w:rPr>
          <w:sz w:val="22"/>
          <w:lang w:val="it-IT"/>
        </w:rPr>
        <w:t xml:space="preserve"> teorico e fenomenologo in fisica delle alte energie e degli acceleratori di particelle. </w:t>
      </w:r>
    </w:p>
    <w:p w14:paraId="2756BC9C" w14:textId="77777777" w:rsidR="002A4646" w:rsidRPr="003E29B7" w:rsidRDefault="002A4646" w:rsidP="003E29B7">
      <w:pPr>
        <w:pStyle w:val="NormaleWeb"/>
        <w:tabs>
          <w:tab w:val="num" w:pos="360"/>
        </w:tabs>
        <w:spacing w:before="0" w:beforeAutospacing="0" w:after="0" w:afterAutospacing="0"/>
        <w:ind w:left="284" w:hanging="284"/>
        <w:jc w:val="both"/>
        <w:rPr>
          <w:sz w:val="22"/>
          <w:lang w:val="it-IT"/>
        </w:rPr>
      </w:pPr>
      <w:r w:rsidRPr="003E29B7">
        <w:rPr>
          <w:rFonts w:ascii="Wingdings" w:hAnsi="Wingdings"/>
          <w:sz w:val="22"/>
          <w:lang w:val="en-GB"/>
        </w:rPr>
        <w:t></w:t>
      </w:r>
      <w:r w:rsidRPr="003E29B7">
        <w:rPr>
          <w:sz w:val="22"/>
          <w:szCs w:val="14"/>
          <w:lang w:val="it-IT"/>
        </w:rPr>
        <w:t>  </w:t>
      </w:r>
      <w:r w:rsidR="00F24761" w:rsidRPr="003E29B7">
        <w:rPr>
          <w:sz w:val="22"/>
          <w:szCs w:val="14"/>
          <w:lang w:val="it-IT"/>
        </w:rPr>
        <w:t>In collaborazione con molti ricercatori europei ed americani,</w:t>
      </w:r>
      <w:r w:rsidRPr="003E29B7">
        <w:rPr>
          <w:sz w:val="22"/>
          <w:lang w:val="it-IT"/>
        </w:rPr>
        <w:t xml:space="preserve"> </w:t>
      </w:r>
      <w:r w:rsidR="00A473A3">
        <w:rPr>
          <w:sz w:val="22"/>
          <w:lang w:val="it-IT"/>
        </w:rPr>
        <w:t xml:space="preserve">SA ha </w:t>
      </w:r>
      <w:r w:rsidR="00A473A3" w:rsidRPr="00705014">
        <w:rPr>
          <w:b/>
          <w:sz w:val="22"/>
          <w:lang w:val="it-IT"/>
        </w:rPr>
        <w:t>proposto diversi esperimenti</w:t>
      </w:r>
      <w:r w:rsidR="00705014">
        <w:rPr>
          <w:sz w:val="22"/>
          <w:lang w:val="it-IT"/>
        </w:rPr>
        <w:t>, poi effettivamente</w:t>
      </w:r>
      <w:r w:rsidR="00A473A3" w:rsidRPr="00A473A3">
        <w:rPr>
          <w:sz w:val="22"/>
          <w:lang w:val="it-IT"/>
        </w:rPr>
        <w:t xml:space="preserve"> </w:t>
      </w:r>
      <w:r w:rsidR="00705014">
        <w:rPr>
          <w:sz w:val="22"/>
          <w:lang w:val="it-IT"/>
        </w:rPr>
        <w:t>eseguiti nei laboratori con</w:t>
      </w:r>
      <w:r w:rsidR="00A473A3">
        <w:rPr>
          <w:sz w:val="22"/>
          <w:lang w:val="it-IT"/>
        </w:rPr>
        <w:t xml:space="preserve"> </w:t>
      </w:r>
      <w:r w:rsidR="00683D1E" w:rsidRPr="003E29B7">
        <w:rPr>
          <w:sz w:val="22"/>
          <w:lang w:val="it-IT"/>
        </w:rPr>
        <w:t>acceleratori di particelle più importanti del mondo:</w:t>
      </w:r>
    </w:p>
    <w:p w14:paraId="458E6312" w14:textId="77777777" w:rsidR="002A4646" w:rsidRPr="005878E7" w:rsidRDefault="002A4646" w:rsidP="00E660DE">
      <w:pPr>
        <w:pStyle w:val="NormaleWeb"/>
        <w:spacing w:before="0" w:beforeAutospacing="0" w:after="0" w:afterAutospacing="0"/>
        <w:ind w:left="284"/>
        <w:jc w:val="both"/>
        <w:rPr>
          <w:sz w:val="22"/>
          <w:lang w:val="it-IT"/>
        </w:rPr>
      </w:pPr>
      <w:hyperlink r:id="rId12" w:history="1">
        <w:r w:rsidRPr="005878E7">
          <w:rPr>
            <w:rStyle w:val="Collegamentoipertestuale"/>
            <w:color w:val="auto"/>
            <w:sz w:val="22"/>
            <w:u w:val="none"/>
            <w:lang w:val="it-IT"/>
          </w:rPr>
          <w:t>LEP</w:t>
        </w:r>
      </w:hyperlink>
      <w:r w:rsidRPr="005878E7">
        <w:rPr>
          <w:sz w:val="22"/>
          <w:lang w:val="it-IT"/>
        </w:rPr>
        <w:t xml:space="preserve"> (CERN); </w:t>
      </w:r>
      <w:hyperlink r:id="rId13" w:history="1">
        <w:r w:rsidRPr="005878E7">
          <w:rPr>
            <w:rStyle w:val="Collegamentoipertestuale"/>
            <w:color w:val="auto"/>
            <w:sz w:val="22"/>
            <w:u w:val="none"/>
            <w:lang w:val="it-IT"/>
          </w:rPr>
          <w:t>Tevatron</w:t>
        </w:r>
      </w:hyperlink>
      <w:r w:rsidRPr="005878E7">
        <w:rPr>
          <w:sz w:val="22"/>
          <w:lang w:val="it-IT"/>
        </w:rPr>
        <w:t xml:space="preserve"> (Fermilab); </w:t>
      </w:r>
      <w:hyperlink r:id="rId14" w:anchor="HERA" w:history="1">
        <w:r w:rsidRPr="005878E7">
          <w:rPr>
            <w:rStyle w:val="Collegamentoipertestuale"/>
            <w:color w:val="auto"/>
            <w:sz w:val="22"/>
            <w:u w:val="none"/>
            <w:lang w:val="it-IT"/>
          </w:rPr>
          <w:t>HERA</w:t>
        </w:r>
      </w:hyperlink>
      <w:r w:rsidRPr="005878E7">
        <w:rPr>
          <w:sz w:val="22"/>
          <w:lang w:val="it-IT"/>
        </w:rPr>
        <w:t xml:space="preserve"> (DESY); </w:t>
      </w:r>
      <w:hyperlink r:id="rId15" w:history="1">
        <w:r w:rsidRPr="005878E7">
          <w:rPr>
            <w:rStyle w:val="Collegamentoipertestuale"/>
            <w:color w:val="auto"/>
            <w:sz w:val="22"/>
            <w:u w:val="none"/>
            <w:lang w:val="it-IT"/>
          </w:rPr>
          <w:t>SLAC</w:t>
        </w:r>
      </w:hyperlink>
      <w:r w:rsidRPr="005878E7">
        <w:rPr>
          <w:sz w:val="22"/>
          <w:lang w:val="it-IT"/>
        </w:rPr>
        <w:t xml:space="preserve"> (Stanford).</w:t>
      </w:r>
    </w:p>
    <w:p w14:paraId="027B7E70" w14:textId="77777777" w:rsidR="00705014" w:rsidRDefault="002A4646" w:rsidP="00705014">
      <w:pPr>
        <w:jc w:val="both"/>
        <w:rPr>
          <w:sz w:val="22"/>
          <w:szCs w:val="14"/>
          <w:lang w:val="it-IT"/>
        </w:rPr>
      </w:pPr>
      <w:r w:rsidRPr="003E29B7">
        <w:rPr>
          <w:rFonts w:ascii="Wingdings" w:hAnsi="Wingdings"/>
          <w:lang w:val="en-GB"/>
        </w:rPr>
        <w:t></w:t>
      </w:r>
      <w:r w:rsidR="00705014">
        <w:rPr>
          <w:szCs w:val="14"/>
          <w:lang w:val="it-IT"/>
        </w:rPr>
        <w:t> </w:t>
      </w:r>
      <w:r w:rsidRPr="00705014">
        <w:rPr>
          <w:b/>
          <w:sz w:val="22"/>
          <w:szCs w:val="14"/>
          <w:lang w:val="it-IT"/>
        </w:rPr>
        <w:t>Co-</w:t>
      </w:r>
      <w:r w:rsidR="002C6AE6" w:rsidRPr="00705014">
        <w:rPr>
          <w:b/>
          <w:sz w:val="22"/>
          <w:szCs w:val="14"/>
          <w:lang w:val="it-IT"/>
        </w:rPr>
        <w:t>autore di circa 30 pubblicazioni</w:t>
      </w:r>
      <w:r w:rsidR="002C6AE6" w:rsidRPr="003E29B7">
        <w:rPr>
          <w:sz w:val="22"/>
          <w:szCs w:val="14"/>
          <w:lang w:val="it-IT"/>
        </w:rPr>
        <w:t xml:space="preserve"> scientifiche in tutte le maggiori riviste internazionali di fisica</w:t>
      </w:r>
      <w:r w:rsidR="00705014">
        <w:rPr>
          <w:sz w:val="22"/>
          <w:szCs w:val="14"/>
          <w:lang w:val="it-IT"/>
        </w:rPr>
        <w:t xml:space="preserve">,  </w:t>
      </w:r>
    </w:p>
    <w:p w14:paraId="56AE3A72" w14:textId="563135F7" w:rsidR="00705014" w:rsidRDefault="00705014" w:rsidP="00705014">
      <w:pPr>
        <w:jc w:val="both"/>
        <w:rPr>
          <w:sz w:val="22"/>
          <w:lang w:val="it-IT"/>
        </w:rPr>
      </w:pPr>
      <w:r>
        <w:rPr>
          <w:sz w:val="22"/>
          <w:szCs w:val="14"/>
          <w:lang w:val="it-IT"/>
        </w:rPr>
        <w:t xml:space="preserve">     raccoglien</w:t>
      </w:r>
      <w:r w:rsidR="00FF5713">
        <w:rPr>
          <w:sz w:val="22"/>
          <w:szCs w:val="14"/>
          <w:lang w:val="it-IT"/>
        </w:rPr>
        <w:t>do circa</w:t>
      </w:r>
      <w:r w:rsidR="002C6AE6" w:rsidRPr="003E29B7">
        <w:rPr>
          <w:sz w:val="22"/>
          <w:szCs w:val="14"/>
          <w:lang w:val="it-IT"/>
        </w:rPr>
        <w:t xml:space="preserve"> </w:t>
      </w:r>
      <w:r w:rsidR="008B4579">
        <w:rPr>
          <w:b/>
          <w:bCs/>
          <w:sz w:val="22"/>
          <w:lang w:val="it-IT"/>
        </w:rPr>
        <w:t>3000</w:t>
      </w:r>
      <w:r w:rsidR="002A4646" w:rsidRPr="003E29B7">
        <w:rPr>
          <w:b/>
          <w:bCs/>
          <w:sz w:val="22"/>
          <w:lang w:val="it-IT"/>
        </w:rPr>
        <w:t xml:space="preserve"> cita</w:t>
      </w:r>
      <w:r w:rsidR="002C6AE6" w:rsidRPr="003E29B7">
        <w:rPr>
          <w:b/>
          <w:bCs/>
          <w:sz w:val="22"/>
          <w:lang w:val="it-IT"/>
        </w:rPr>
        <w:t>zioni</w:t>
      </w:r>
      <w:r w:rsidR="00FF5713">
        <w:rPr>
          <w:sz w:val="22"/>
          <w:lang w:val="it-IT"/>
        </w:rPr>
        <w:t>. 5</w:t>
      </w:r>
      <w:r w:rsidR="002A4646" w:rsidRPr="003E29B7">
        <w:rPr>
          <w:sz w:val="22"/>
          <w:lang w:val="it-IT"/>
        </w:rPr>
        <w:t xml:space="preserve"> </w:t>
      </w:r>
      <w:r>
        <w:rPr>
          <w:sz w:val="22"/>
          <w:lang w:val="it-IT"/>
        </w:rPr>
        <w:t>articoli valutati</w:t>
      </w:r>
      <w:r w:rsidR="002C6AE6" w:rsidRPr="003E29B7">
        <w:rPr>
          <w:sz w:val="22"/>
          <w:lang w:val="it-IT"/>
        </w:rPr>
        <w:t xml:space="preserve"> come </w:t>
      </w:r>
      <w:r w:rsidR="002A4646" w:rsidRPr="003E29B7">
        <w:rPr>
          <w:sz w:val="22"/>
          <w:lang w:val="it-IT"/>
        </w:rPr>
        <w:t>“famo</w:t>
      </w:r>
      <w:r>
        <w:rPr>
          <w:sz w:val="22"/>
          <w:lang w:val="it-IT"/>
        </w:rPr>
        <w:t>si</w:t>
      </w:r>
      <w:r w:rsidR="002A4646" w:rsidRPr="003E29B7">
        <w:rPr>
          <w:sz w:val="22"/>
          <w:lang w:val="it-IT"/>
        </w:rPr>
        <w:t xml:space="preserve">” </w:t>
      </w:r>
      <w:r w:rsidR="002C6AE6" w:rsidRPr="003E29B7">
        <w:rPr>
          <w:sz w:val="22"/>
          <w:lang w:val="it-IT"/>
        </w:rPr>
        <w:t>da</w:t>
      </w:r>
      <w:r w:rsidR="002A4646" w:rsidRPr="003E29B7">
        <w:rPr>
          <w:sz w:val="22"/>
          <w:lang w:val="it-IT"/>
        </w:rPr>
        <w:t xml:space="preserve"> </w:t>
      </w:r>
      <w:r w:rsidR="00FF5713">
        <w:rPr>
          <w:sz w:val="22"/>
          <w:lang w:val="it-IT"/>
        </w:rPr>
        <w:t>InSpire</w:t>
      </w:r>
      <w:r w:rsidR="002A4646" w:rsidRPr="003E29B7">
        <w:rPr>
          <w:sz w:val="22"/>
          <w:lang w:val="it-IT"/>
        </w:rPr>
        <w:t xml:space="preserve"> (</w:t>
      </w:r>
      <w:r w:rsidR="002C6AE6" w:rsidRPr="003E29B7">
        <w:rPr>
          <w:sz w:val="22"/>
          <w:lang w:val="it-IT"/>
        </w:rPr>
        <w:t>la maggiore autorità nel campo</w:t>
      </w:r>
      <w:r w:rsidR="006F0B12">
        <w:rPr>
          <w:sz w:val="22"/>
          <w:lang w:val="it-IT"/>
        </w:rPr>
        <w:t>,</w:t>
      </w:r>
    </w:p>
    <w:p w14:paraId="75050440" w14:textId="77777777" w:rsidR="002A4646" w:rsidRPr="00F947EB" w:rsidRDefault="00705014" w:rsidP="006F0B12">
      <w:pPr>
        <w:rPr>
          <w:sz w:val="22"/>
        </w:rPr>
      </w:pPr>
      <w:r>
        <w:rPr>
          <w:sz w:val="22"/>
          <w:lang w:val="it-IT"/>
        </w:rPr>
        <w:t xml:space="preserve">    </w:t>
      </w:r>
      <w:r w:rsidR="006F0B12">
        <w:rPr>
          <w:sz w:val="22"/>
          <w:lang w:val="it-IT"/>
        </w:rPr>
        <w:t xml:space="preserve"> </w:t>
      </w:r>
      <w:r w:rsidR="002C6AE6" w:rsidRPr="003E29B7">
        <w:rPr>
          <w:sz w:val="22"/>
          <w:lang w:val="it-IT"/>
        </w:rPr>
        <w:t>riconosciut</w:t>
      </w:r>
      <w:r>
        <w:rPr>
          <w:sz w:val="22"/>
          <w:lang w:val="it-IT"/>
        </w:rPr>
        <w:t>a a livello mondiale), due dei quali sono stati citati anche</w:t>
      </w:r>
      <w:r w:rsidR="002C6AE6" w:rsidRPr="003E29B7">
        <w:rPr>
          <w:sz w:val="22"/>
          <w:lang w:val="it-IT"/>
        </w:rPr>
        <w:t xml:space="preserve"> in </w:t>
      </w:r>
      <w:r w:rsidR="002A4646" w:rsidRPr="003E29B7">
        <w:rPr>
          <w:sz w:val="22"/>
          <w:lang w:val="it-IT"/>
        </w:rPr>
        <w:t xml:space="preserve">“Science'' </w:t>
      </w:r>
      <w:r w:rsidR="002C6AE6" w:rsidRPr="003E29B7">
        <w:rPr>
          <w:sz w:val="22"/>
          <w:lang w:val="it-IT"/>
        </w:rPr>
        <w:t>e</w:t>
      </w:r>
      <w:r>
        <w:rPr>
          <w:sz w:val="22"/>
          <w:lang w:val="it-IT"/>
        </w:rPr>
        <w:t xml:space="preserve"> </w:t>
      </w:r>
      <w:r w:rsidR="002A4646" w:rsidRPr="003E29B7">
        <w:rPr>
          <w:sz w:val="22"/>
          <w:lang w:val="it-IT"/>
        </w:rPr>
        <w:t xml:space="preserve">“The Economist'”: </w:t>
      </w:r>
      <w:r w:rsidR="002A4646" w:rsidRPr="003E29B7">
        <w:rPr>
          <w:sz w:val="22"/>
          <w:lang w:val="it-IT"/>
        </w:rPr>
        <w:br/>
      </w:r>
      <w:r>
        <w:rPr>
          <w:sz w:val="22"/>
          <w:lang w:val="it-IT"/>
        </w:rPr>
        <w:t xml:space="preserve">      </w:t>
      </w:r>
      <w:r w:rsidR="002A4646" w:rsidRPr="003E29B7">
        <w:rPr>
          <w:sz w:val="22"/>
          <w:lang w:val="it-IT"/>
        </w:rPr>
        <w:t xml:space="preserve"> </w:t>
      </w:r>
      <w:r>
        <w:rPr>
          <w:sz w:val="22"/>
          <w:lang w:val="it-IT"/>
        </w:rPr>
        <w:t xml:space="preserve">     </w:t>
      </w:r>
      <w:r w:rsidR="003E29B7">
        <w:rPr>
          <w:sz w:val="22"/>
          <w:lang w:val="it-IT"/>
        </w:rPr>
        <w:t>S</w:t>
      </w:r>
      <w:r w:rsidR="002A4646" w:rsidRPr="003E29B7">
        <w:rPr>
          <w:sz w:val="22"/>
          <w:lang w:val="it-IT"/>
        </w:rPr>
        <w:t>. Ambrosanio,</w:t>
      </w:r>
      <w:r w:rsidR="00995E36">
        <w:rPr>
          <w:sz w:val="22"/>
          <w:lang w:val="it-IT"/>
        </w:rPr>
        <w:t xml:space="preserve"> </w:t>
      </w:r>
      <w:r w:rsidR="002A4646" w:rsidRPr="003E29B7">
        <w:rPr>
          <w:sz w:val="22"/>
          <w:lang w:val="it-IT"/>
        </w:rPr>
        <w:t xml:space="preserve">G. L. Kane, G. D. Kribs, S. P. Martin and S. Mrenna: </w:t>
      </w:r>
      <w:r w:rsidR="002A4646" w:rsidRPr="003E29B7">
        <w:rPr>
          <w:sz w:val="22"/>
          <w:lang w:val="it-IT"/>
        </w:rPr>
        <w:br/>
        <w:t xml:space="preserve">      </w:t>
      </w:r>
      <w:r w:rsidR="002A4646" w:rsidRPr="003E29B7">
        <w:rPr>
          <w:sz w:val="22"/>
          <w:lang w:val="it-IT"/>
        </w:rPr>
        <w:tab/>
        <w:t xml:space="preserve">1. </w:t>
      </w:r>
      <w:r w:rsidR="002A4646" w:rsidRPr="003E29B7">
        <w:rPr>
          <w:sz w:val="22"/>
          <w:lang w:val="en-GB"/>
        </w:rPr>
        <w:t>“Supersymmetric Analysis and Predictions Based on the CDF e</w:t>
      </w:r>
      <w:r w:rsidR="002A4646" w:rsidRPr="003E29B7">
        <w:rPr>
          <w:sz w:val="22"/>
          <w:vertAlign w:val="superscript"/>
          <w:lang w:val="en-GB"/>
        </w:rPr>
        <w:t>+</w:t>
      </w:r>
      <w:r w:rsidR="002A4646" w:rsidRPr="003E29B7">
        <w:rPr>
          <w:sz w:val="22"/>
          <w:lang w:val="en-GB"/>
        </w:rPr>
        <w:t>e</w:t>
      </w:r>
      <w:r w:rsidR="002A4646" w:rsidRPr="003E29B7">
        <w:rPr>
          <w:sz w:val="22"/>
          <w:vertAlign w:val="superscript"/>
          <w:lang w:val="en-GB"/>
        </w:rPr>
        <w:t xml:space="preserve">- </w:t>
      </w:r>
      <w:r w:rsidR="002A4646" w:rsidRPr="003E29B7">
        <w:rPr>
          <w:sz w:val="22"/>
          <w:lang w:val="en-GB"/>
        </w:rPr>
        <w:sym w:font="Symbol" w:char="0067"/>
      </w:r>
      <w:r w:rsidR="002A4646" w:rsidRPr="003E29B7">
        <w:rPr>
          <w:sz w:val="22"/>
          <w:lang w:val="en-GB"/>
        </w:rPr>
        <w:sym w:font="Symbol" w:char="0067"/>
      </w:r>
      <w:r w:rsidR="002A4646" w:rsidRPr="003E29B7">
        <w:rPr>
          <w:sz w:val="22"/>
          <w:lang w:val="en-GB"/>
        </w:rPr>
        <w:t xml:space="preserve"> miss(E</w:t>
      </w:r>
      <w:r w:rsidR="002A4646" w:rsidRPr="003E29B7">
        <w:rPr>
          <w:sz w:val="22"/>
          <w:vertAlign w:val="subscript"/>
          <w:lang w:val="en-GB"/>
        </w:rPr>
        <w:t>T</w:t>
      </w:r>
      <w:r w:rsidR="002A4646" w:rsidRPr="003E29B7">
        <w:rPr>
          <w:sz w:val="22"/>
          <w:lang w:val="en-GB"/>
        </w:rPr>
        <w:t>) event”,</w:t>
      </w:r>
    </w:p>
    <w:p w14:paraId="5C80FE1D" w14:textId="77777777" w:rsidR="002A4646" w:rsidRPr="003E29B7" w:rsidRDefault="002A4646" w:rsidP="00995E36">
      <w:pPr>
        <w:pStyle w:val="NormaleWeb"/>
        <w:spacing w:before="0" w:beforeAutospacing="0" w:after="0" w:afterAutospacing="0"/>
        <w:ind w:left="708"/>
        <w:rPr>
          <w:sz w:val="22"/>
          <w:lang w:val="en-GB"/>
        </w:rPr>
      </w:pPr>
      <w:r w:rsidRPr="003E29B7">
        <w:rPr>
          <w:i/>
          <w:iCs/>
          <w:sz w:val="22"/>
          <w:lang w:val="en-GB"/>
        </w:rPr>
        <w:t>Phys. Rev. Lett.</w:t>
      </w:r>
      <w:r w:rsidRPr="003E29B7">
        <w:rPr>
          <w:sz w:val="22"/>
          <w:lang w:val="en-GB"/>
        </w:rPr>
        <w:t xml:space="preserve"> </w:t>
      </w:r>
      <w:r w:rsidRPr="003E29B7">
        <w:rPr>
          <w:b/>
          <w:bCs/>
          <w:sz w:val="22"/>
          <w:lang w:val="en-GB"/>
        </w:rPr>
        <w:t>76</w:t>
      </w:r>
      <w:r w:rsidRPr="003E29B7">
        <w:rPr>
          <w:sz w:val="22"/>
          <w:lang w:val="en-GB"/>
        </w:rPr>
        <w:t xml:space="preserve"> (1996) 3498; </w:t>
      </w:r>
      <w:r w:rsidRPr="003E29B7">
        <w:rPr>
          <w:sz w:val="22"/>
          <w:lang w:val="en-GB"/>
        </w:rPr>
        <w:br/>
        <w:t>2. “Search for Supersymmetry with a Light Gravitino at Fermilab TeVatron and CERN LEP</w:t>
      </w:r>
    </w:p>
    <w:p w14:paraId="5BA189E8" w14:textId="380937A9" w:rsidR="002A4646" w:rsidRPr="005878E7" w:rsidRDefault="002A4646" w:rsidP="00995E36">
      <w:pPr>
        <w:pStyle w:val="NormaleWeb"/>
        <w:spacing w:before="0" w:beforeAutospacing="0" w:after="0" w:afterAutospacing="0"/>
        <w:ind w:left="708"/>
        <w:rPr>
          <w:sz w:val="22"/>
          <w:lang w:val="it-IT"/>
        </w:rPr>
      </w:pPr>
      <w:r w:rsidRPr="005878E7">
        <w:rPr>
          <w:sz w:val="22"/>
          <w:lang w:val="it-IT"/>
        </w:rPr>
        <w:t xml:space="preserve">Colliders”, </w:t>
      </w:r>
      <w:r w:rsidRPr="005878E7">
        <w:rPr>
          <w:i/>
          <w:iCs/>
          <w:sz w:val="22"/>
          <w:lang w:val="it-IT"/>
        </w:rPr>
        <w:t>Phys. Rev. D</w:t>
      </w:r>
      <w:r w:rsidRPr="005878E7">
        <w:rPr>
          <w:sz w:val="22"/>
          <w:lang w:val="it-IT"/>
        </w:rPr>
        <w:t xml:space="preserve"> </w:t>
      </w:r>
      <w:r w:rsidRPr="005878E7">
        <w:rPr>
          <w:b/>
          <w:bCs/>
          <w:sz w:val="22"/>
          <w:lang w:val="it-IT"/>
        </w:rPr>
        <w:t>54</w:t>
      </w:r>
      <w:r w:rsidRPr="005878E7">
        <w:rPr>
          <w:sz w:val="22"/>
          <w:lang w:val="it-IT"/>
        </w:rPr>
        <w:t xml:space="preserve"> (1996) 5395.</w:t>
      </w:r>
    </w:p>
    <w:p w14:paraId="5F346E48" w14:textId="77777777" w:rsidR="002A4646" w:rsidRPr="003E29B7" w:rsidRDefault="002A4646" w:rsidP="003E29B7">
      <w:pPr>
        <w:pStyle w:val="NormaleWeb"/>
        <w:tabs>
          <w:tab w:val="num" w:pos="3933"/>
        </w:tabs>
        <w:spacing w:before="0" w:beforeAutospacing="0" w:after="0" w:afterAutospacing="0"/>
        <w:rPr>
          <w:sz w:val="22"/>
          <w:lang w:val="it-IT"/>
        </w:rPr>
      </w:pPr>
      <w:r w:rsidRPr="003E29B7">
        <w:rPr>
          <w:rFonts w:ascii="Wingdings" w:hAnsi="Wingdings"/>
          <w:sz w:val="22"/>
          <w:lang w:val="en-GB"/>
        </w:rPr>
        <w:t></w:t>
      </w:r>
      <w:r w:rsidRPr="003E29B7">
        <w:rPr>
          <w:b/>
          <w:bCs/>
          <w:sz w:val="22"/>
          <w:lang w:val="it-IT"/>
        </w:rPr>
        <w:t xml:space="preserve"> R</w:t>
      </w:r>
      <w:r w:rsidR="002C6AE6" w:rsidRPr="003E29B7">
        <w:rPr>
          <w:b/>
          <w:bCs/>
          <w:sz w:val="22"/>
          <w:lang w:val="it-IT"/>
        </w:rPr>
        <w:t>elatore in circa 20 conferenze internazionali</w:t>
      </w:r>
      <w:r w:rsidRPr="003E29B7">
        <w:rPr>
          <w:sz w:val="22"/>
          <w:lang w:val="it-IT"/>
        </w:rPr>
        <w:t>.</w:t>
      </w:r>
    </w:p>
    <w:p w14:paraId="7977BAA9" w14:textId="77777777" w:rsidR="002A4646" w:rsidRPr="003E29B7" w:rsidRDefault="003E29B7" w:rsidP="003E29B7">
      <w:pPr>
        <w:pStyle w:val="NormaleWeb"/>
        <w:spacing w:before="0" w:beforeAutospacing="0" w:after="0" w:afterAutospacing="0"/>
        <w:rPr>
          <w:sz w:val="22"/>
          <w:lang w:val="it-IT"/>
        </w:rPr>
      </w:pPr>
      <w:r w:rsidRPr="003E29B7">
        <w:rPr>
          <w:sz w:val="22"/>
          <w:lang w:val="it-IT"/>
        </w:rPr>
        <w:t>Per una lista completa delle pubblicazioni e dei contributi alle conferenze</w:t>
      </w:r>
      <w:r w:rsidR="002A4646" w:rsidRPr="003E29B7">
        <w:rPr>
          <w:sz w:val="22"/>
          <w:lang w:val="it-IT"/>
        </w:rPr>
        <w:t xml:space="preserve">: </w:t>
      </w:r>
      <w:r w:rsidR="002A4646" w:rsidRPr="004F3DA0">
        <w:rPr>
          <w:sz w:val="22"/>
          <w:lang w:val="it-IT"/>
        </w:rPr>
        <w:t>www.ambrosanio.it/CV</w:t>
      </w:r>
      <w:r w:rsidR="002A4646" w:rsidRPr="003E29B7">
        <w:rPr>
          <w:sz w:val="22"/>
          <w:lang w:val="it-IT"/>
        </w:rPr>
        <w:t>.</w:t>
      </w:r>
    </w:p>
    <w:p w14:paraId="0140E4ED" w14:textId="77777777" w:rsidR="002A4646" w:rsidRPr="00705014" w:rsidRDefault="002A4646" w:rsidP="003E29B7">
      <w:pPr>
        <w:pStyle w:val="NormaleWeb"/>
        <w:tabs>
          <w:tab w:val="num" w:pos="3933"/>
        </w:tabs>
        <w:spacing w:before="0" w:beforeAutospacing="0" w:after="0" w:afterAutospacing="0"/>
        <w:rPr>
          <w:sz w:val="22"/>
          <w:lang w:val="it-IT"/>
        </w:rPr>
      </w:pPr>
      <w:r w:rsidRPr="003E29B7">
        <w:rPr>
          <w:rFonts w:ascii="Wingdings" w:hAnsi="Wingdings"/>
          <w:sz w:val="22"/>
          <w:lang w:val="en-GB"/>
        </w:rPr>
        <w:t></w:t>
      </w:r>
      <w:r w:rsidR="00705014">
        <w:rPr>
          <w:b/>
          <w:bCs/>
          <w:sz w:val="22"/>
          <w:lang w:val="it-IT"/>
        </w:rPr>
        <w:t xml:space="preserve"> Valutatore</w:t>
      </w:r>
      <w:r w:rsidR="003E29B7" w:rsidRPr="003E29B7">
        <w:rPr>
          <w:b/>
          <w:bCs/>
          <w:sz w:val="22"/>
          <w:lang w:val="it-IT"/>
        </w:rPr>
        <w:t xml:space="preserve"> per molte tra le maggiori riviste internazionali di fisica</w:t>
      </w:r>
      <w:r w:rsidRPr="003E29B7">
        <w:rPr>
          <w:sz w:val="22"/>
          <w:lang w:val="it-IT"/>
        </w:rPr>
        <w:t xml:space="preserve">: </w:t>
      </w:r>
      <w:r w:rsidRPr="003E29B7">
        <w:rPr>
          <w:sz w:val="22"/>
          <w:lang w:val="it-IT"/>
        </w:rPr>
        <w:br w:type="textWrapping" w:clear="all"/>
        <w:t xml:space="preserve">Physical Review Letters, Physical Review, Nuclear Physics, Physics Letters, Eur. </w:t>
      </w:r>
      <w:r w:rsidRPr="00705014">
        <w:rPr>
          <w:sz w:val="22"/>
          <w:lang w:val="it-IT"/>
        </w:rPr>
        <w:t>Physics J.</w:t>
      </w:r>
    </w:p>
    <w:p w14:paraId="319B1192" w14:textId="77777777" w:rsidR="00E85124" w:rsidRPr="003E29B7" w:rsidRDefault="002A4646" w:rsidP="003E29B7">
      <w:pPr>
        <w:pStyle w:val="NormaleWeb"/>
        <w:tabs>
          <w:tab w:val="num" w:pos="3933"/>
        </w:tabs>
        <w:spacing w:before="0" w:beforeAutospacing="0" w:after="0" w:afterAutospacing="0"/>
        <w:rPr>
          <w:lang w:val="it-IT"/>
        </w:rPr>
      </w:pPr>
      <w:r w:rsidRPr="003E29B7">
        <w:rPr>
          <w:rFonts w:ascii="Wingdings" w:hAnsi="Wingdings"/>
          <w:sz w:val="22"/>
          <w:lang w:val="en-GB"/>
        </w:rPr>
        <w:t></w:t>
      </w:r>
      <w:r w:rsidRPr="003E29B7">
        <w:rPr>
          <w:b/>
          <w:bCs/>
          <w:sz w:val="22"/>
          <w:lang w:val="it-IT"/>
        </w:rPr>
        <w:t xml:space="preserve"> Respons</w:t>
      </w:r>
      <w:r w:rsidR="003E29B7" w:rsidRPr="003E29B7">
        <w:rPr>
          <w:b/>
          <w:bCs/>
          <w:sz w:val="22"/>
          <w:lang w:val="it-IT"/>
        </w:rPr>
        <w:t xml:space="preserve">abile del coordinamento del gruppo di ricerca </w:t>
      </w:r>
      <w:r w:rsidR="00705014">
        <w:rPr>
          <w:bCs/>
          <w:sz w:val="22"/>
          <w:lang w:val="it-IT"/>
        </w:rPr>
        <w:t xml:space="preserve">nell’ambito </w:t>
      </w:r>
      <w:r w:rsidR="003E29B7" w:rsidRPr="003E29B7">
        <w:rPr>
          <w:bCs/>
          <w:sz w:val="22"/>
          <w:lang w:val="it-IT"/>
        </w:rPr>
        <w:t>del</w:t>
      </w:r>
      <w:r w:rsidR="003E29B7" w:rsidRPr="003E29B7">
        <w:rPr>
          <w:b/>
          <w:bCs/>
          <w:sz w:val="22"/>
          <w:lang w:val="it-IT"/>
        </w:rPr>
        <w:t xml:space="preserve"> </w:t>
      </w:r>
      <w:r w:rsidRPr="003E29B7">
        <w:rPr>
          <w:sz w:val="22"/>
          <w:lang w:val="it-IT"/>
        </w:rPr>
        <w:t>“</w:t>
      </w:r>
      <w:hyperlink r:id="rId16" w:history="1">
        <w:r w:rsidRPr="003E29B7">
          <w:rPr>
            <w:rStyle w:val="Collegamentoipertestuale"/>
            <w:color w:val="auto"/>
            <w:sz w:val="22"/>
            <w:u w:val="none"/>
            <w:lang w:val="it-IT"/>
          </w:rPr>
          <w:t>Workshop: Physics at TeV Colliders</w:t>
        </w:r>
      </w:hyperlink>
      <w:r w:rsidRPr="003E29B7">
        <w:rPr>
          <w:sz w:val="22"/>
          <w:lang w:val="it-IT"/>
        </w:rPr>
        <w:t xml:space="preserve">”, Les </w:t>
      </w:r>
      <w:r w:rsidR="00705014">
        <w:rPr>
          <w:sz w:val="22"/>
          <w:lang w:val="it-IT"/>
        </w:rPr>
        <w:t>Houches, Francia</w:t>
      </w:r>
      <w:r w:rsidRPr="003E29B7">
        <w:rPr>
          <w:sz w:val="22"/>
          <w:lang w:val="it-IT"/>
        </w:rPr>
        <w:t>, 1999-2000.</w:t>
      </w:r>
    </w:p>
    <w:p w14:paraId="24FDCDBB" w14:textId="77777777" w:rsidR="002A4646" w:rsidRPr="00B361E2" w:rsidRDefault="00000000">
      <w:pPr>
        <w:jc w:val="center"/>
        <w:rPr>
          <w:highlight w:val="yellow"/>
          <w:lang w:val="en-GB"/>
        </w:rPr>
      </w:pPr>
      <w:r>
        <w:rPr>
          <w:lang w:val="en-GB"/>
        </w:rPr>
        <w:pict w14:anchorId="0A836316">
          <v:rect id="_x0000_i1031" style="width:.05pt;height:1.5pt" o:hralign="center" o:hrstd="t" o:hr="t" fillcolor="gray" stroked="f"/>
        </w:pict>
      </w:r>
    </w:p>
    <w:p w14:paraId="37CA4D0C" w14:textId="77777777" w:rsidR="00167B6B" w:rsidRPr="00167B6B" w:rsidRDefault="003E29B7">
      <w:pPr>
        <w:rPr>
          <w:smallCaps/>
          <w:sz w:val="32"/>
          <w:szCs w:val="36"/>
          <w:lang w:val="en-GB"/>
        </w:rPr>
      </w:pPr>
      <w:r w:rsidRPr="003309D5">
        <w:rPr>
          <w:smallCaps/>
          <w:sz w:val="32"/>
          <w:szCs w:val="36"/>
          <w:lang w:val="en-GB"/>
        </w:rPr>
        <w:t>I</w:t>
      </w:r>
      <w:r w:rsidR="003309D5">
        <w:rPr>
          <w:smallCaps/>
          <w:sz w:val="32"/>
          <w:szCs w:val="36"/>
          <w:lang w:val="en-GB"/>
        </w:rPr>
        <w:t>nsegnamento</w:t>
      </w:r>
    </w:p>
    <w:tbl>
      <w:tblPr>
        <w:tblW w:w="0" w:type="auto"/>
        <w:tblLayout w:type="fixed"/>
        <w:tblCellMar>
          <w:left w:w="70" w:type="dxa"/>
          <w:right w:w="70" w:type="dxa"/>
        </w:tblCellMar>
        <w:tblLook w:val="0000" w:firstRow="0" w:lastRow="0" w:firstColumn="0" w:lastColumn="0" w:noHBand="0" w:noVBand="0"/>
      </w:tblPr>
      <w:tblGrid>
        <w:gridCol w:w="1870"/>
        <w:gridCol w:w="8100"/>
      </w:tblGrid>
      <w:tr w:rsidR="002A4646" w:rsidRPr="008B2E8B" w14:paraId="31852FCD" w14:textId="77777777">
        <w:tc>
          <w:tcPr>
            <w:tcW w:w="1870" w:type="dxa"/>
          </w:tcPr>
          <w:p w14:paraId="66FA99D7" w14:textId="77777777" w:rsidR="002A4646" w:rsidRPr="002C668A" w:rsidRDefault="002A4646" w:rsidP="003E29B7">
            <w:pPr>
              <w:pStyle w:val="NormaleWeb"/>
              <w:spacing w:before="0" w:beforeAutospacing="0" w:after="0" w:afterAutospacing="0"/>
              <w:rPr>
                <w:sz w:val="22"/>
              </w:rPr>
            </w:pPr>
            <w:r w:rsidRPr="002C668A">
              <w:rPr>
                <w:b/>
                <w:bCs/>
                <w:sz w:val="22"/>
                <w:lang w:val="en-GB"/>
              </w:rPr>
              <w:t>O</w:t>
            </w:r>
            <w:r w:rsidR="003E29B7" w:rsidRPr="002C668A">
              <w:rPr>
                <w:b/>
                <w:bCs/>
                <w:sz w:val="22"/>
                <w:lang w:val="en-GB"/>
              </w:rPr>
              <w:t>ttobre 2005</w:t>
            </w:r>
          </w:p>
        </w:tc>
        <w:tc>
          <w:tcPr>
            <w:tcW w:w="8100" w:type="dxa"/>
          </w:tcPr>
          <w:p w14:paraId="36ECB269" w14:textId="77777777" w:rsidR="002A4646" w:rsidRPr="00862ACE" w:rsidRDefault="003E29B7" w:rsidP="003E29B7">
            <w:pPr>
              <w:rPr>
                <w:sz w:val="22"/>
                <w:lang w:val="it-IT"/>
              </w:rPr>
            </w:pPr>
            <w:r w:rsidRPr="002C668A">
              <w:rPr>
                <w:sz w:val="22"/>
                <w:lang w:val="it-IT"/>
              </w:rPr>
              <w:t>Offerta</w:t>
            </w:r>
            <w:r w:rsidR="00D1383B">
              <w:rPr>
                <w:sz w:val="22"/>
                <w:lang w:val="it-IT"/>
              </w:rPr>
              <w:t>, poi declinata, di una cattedra di</w:t>
            </w:r>
            <w:r w:rsidRPr="002C668A">
              <w:rPr>
                <w:sz w:val="22"/>
                <w:lang w:val="it-IT"/>
              </w:rPr>
              <w:t xml:space="preserve"> </w:t>
            </w:r>
            <w:r w:rsidR="00862ACE">
              <w:rPr>
                <w:b/>
                <w:sz w:val="22"/>
                <w:lang w:val="it-IT"/>
              </w:rPr>
              <w:t>Professore</w:t>
            </w:r>
            <w:r w:rsidR="001802B3">
              <w:rPr>
                <w:rFonts w:hint="eastAsia"/>
                <w:b/>
                <w:sz w:val="22"/>
                <w:lang w:val="it-IT" w:eastAsia="zh-CN"/>
              </w:rPr>
              <w:t xml:space="preserve"> </w:t>
            </w:r>
            <w:r w:rsidRPr="002C668A">
              <w:rPr>
                <w:b/>
                <w:sz w:val="22"/>
                <w:lang w:val="it-IT"/>
              </w:rPr>
              <w:t>di Fisica</w:t>
            </w:r>
            <w:r w:rsidRPr="002C668A">
              <w:rPr>
                <w:sz w:val="22"/>
                <w:lang w:val="it-IT"/>
              </w:rPr>
              <w:t xml:space="preserve"> presso un </w:t>
            </w:r>
            <w:r w:rsidR="00D1383B">
              <w:rPr>
                <w:b/>
                <w:sz w:val="22"/>
                <w:lang w:val="it-IT"/>
              </w:rPr>
              <w:t>Liceo Statale</w:t>
            </w:r>
            <w:r w:rsidRPr="00862ACE">
              <w:rPr>
                <w:sz w:val="22"/>
                <w:lang w:val="it-IT"/>
              </w:rPr>
              <w:t>.</w:t>
            </w:r>
            <w:r w:rsidR="002A4646" w:rsidRPr="00862ACE">
              <w:rPr>
                <w:sz w:val="22"/>
                <w:lang w:val="it-IT"/>
              </w:rPr>
              <w:t> </w:t>
            </w:r>
          </w:p>
        </w:tc>
      </w:tr>
      <w:tr w:rsidR="002A4646" w:rsidRPr="008B2E8B" w14:paraId="2C14AFBA" w14:textId="77777777">
        <w:tc>
          <w:tcPr>
            <w:tcW w:w="1870" w:type="dxa"/>
          </w:tcPr>
          <w:p w14:paraId="5D879427" w14:textId="77777777" w:rsidR="002A4646" w:rsidRPr="002C668A" w:rsidRDefault="002A4646" w:rsidP="002C668A">
            <w:pPr>
              <w:rPr>
                <w:b/>
                <w:bCs/>
                <w:sz w:val="22"/>
                <w:lang w:val="en-GB"/>
              </w:rPr>
            </w:pPr>
            <w:r w:rsidRPr="002C668A">
              <w:rPr>
                <w:b/>
                <w:bCs/>
                <w:sz w:val="22"/>
                <w:lang w:val="en-GB"/>
              </w:rPr>
              <w:t>Se</w:t>
            </w:r>
            <w:r w:rsidR="002C668A" w:rsidRPr="002C668A">
              <w:rPr>
                <w:b/>
                <w:bCs/>
                <w:sz w:val="22"/>
                <w:lang w:val="en-GB"/>
              </w:rPr>
              <w:t>ttembre</w:t>
            </w:r>
            <w:r w:rsidRPr="002C668A">
              <w:rPr>
                <w:b/>
                <w:bCs/>
                <w:sz w:val="22"/>
                <w:lang w:val="en-GB"/>
              </w:rPr>
              <w:t xml:space="preserve"> 2000</w:t>
            </w:r>
          </w:p>
        </w:tc>
        <w:tc>
          <w:tcPr>
            <w:tcW w:w="8100" w:type="dxa"/>
          </w:tcPr>
          <w:p w14:paraId="354B7D5A" w14:textId="77777777" w:rsidR="002A4646" w:rsidRPr="002C668A" w:rsidRDefault="002C668A" w:rsidP="004F3DA0">
            <w:pPr>
              <w:rPr>
                <w:b/>
                <w:bCs/>
                <w:sz w:val="22"/>
                <w:lang w:val="it-IT"/>
              </w:rPr>
            </w:pPr>
            <w:r w:rsidRPr="002C668A">
              <w:rPr>
                <w:sz w:val="22"/>
                <w:lang w:val="it-IT"/>
              </w:rPr>
              <w:t xml:space="preserve">Abilitazione all’insegnamento della </w:t>
            </w:r>
            <w:r w:rsidRPr="002C668A">
              <w:rPr>
                <w:b/>
                <w:sz w:val="22"/>
                <w:lang w:val="it-IT"/>
              </w:rPr>
              <w:t>Fisica</w:t>
            </w:r>
            <w:r w:rsidRPr="002C668A">
              <w:rPr>
                <w:sz w:val="22"/>
                <w:lang w:val="it-IT"/>
              </w:rPr>
              <w:t xml:space="preserve"> come </w:t>
            </w:r>
            <w:r w:rsidRPr="002C668A">
              <w:rPr>
                <w:b/>
                <w:sz w:val="22"/>
                <w:lang w:val="it-IT"/>
              </w:rPr>
              <w:t>Professore nei Licei Italiani</w:t>
            </w:r>
            <w:r w:rsidRPr="002C668A">
              <w:rPr>
                <w:sz w:val="22"/>
                <w:lang w:val="it-IT"/>
              </w:rPr>
              <w:t>, a seguito di concorso a cattedre.</w:t>
            </w:r>
          </w:p>
        </w:tc>
      </w:tr>
    </w:tbl>
    <w:p w14:paraId="30A637BB" w14:textId="77777777" w:rsidR="00FF5713" w:rsidRPr="00FF5713" w:rsidRDefault="00000000" w:rsidP="00167B6B">
      <w:pPr>
        <w:rPr>
          <w:lang w:val="it-IT"/>
        </w:rPr>
      </w:pPr>
      <w:r>
        <w:rPr>
          <w:lang w:val="en-GB"/>
        </w:rPr>
        <w:pict w14:anchorId="6D7D042D">
          <v:rect id="_x0000_i1032" style="width:.05pt;height:1.5pt" o:hralign="center" o:hrstd="t" o:hr="t" fillcolor="gray" stroked="f"/>
        </w:pict>
      </w:r>
    </w:p>
    <w:p w14:paraId="73B4CD82" w14:textId="77777777" w:rsidR="002A4646" w:rsidRPr="002C668A" w:rsidRDefault="002A4646">
      <w:pPr>
        <w:rPr>
          <w:lang w:val="en-GB"/>
        </w:rPr>
      </w:pPr>
      <w:r w:rsidRPr="002C668A">
        <w:rPr>
          <w:sz w:val="32"/>
          <w:szCs w:val="36"/>
          <w:lang w:val="en-GB"/>
        </w:rPr>
        <w:t>L</w:t>
      </w:r>
      <w:r w:rsidR="002C668A" w:rsidRPr="002C668A">
        <w:rPr>
          <w:lang w:val="en-GB"/>
        </w:rPr>
        <w:t>INGUE</w:t>
      </w:r>
      <w:r w:rsidRPr="002C668A">
        <w:rPr>
          <w:lang w:val="en-GB"/>
        </w:rPr>
        <w:t xml:space="preserve"> </w:t>
      </w:r>
    </w:p>
    <w:tbl>
      <w:tblPr>
        <w:tblW w:w="0" w:type="auto"/>
        <w:tblCellSpacing w:w="15" w:type="dxa"/>
        <w:tblLayout w:type="fixed"/>
        <w:tblCellMar>
          <w:top w:w="45" w:type="dxa"/>
          <w:left w:w="45" w:type="dxa"/>
          <w:bottom w:w="45" w:type="dxa"/>
          <w:right w:w="45" w:type="dxa"/>
        </w:tblCellMar>
        <w:tblLook w:val="0000" w:firstRow="0" w:lastRow="0" w:firstColumn="0" w:lastColumn="0" w:noHBand="0" w:noVBand="0"/>
      </w:tblPr>
      <w:tblGrid>
        <w:gridCol w:w="1170"/>
        <w:gridCol w:w="8640"/>
      </w:tblGrid>
      <w:tr w:rsidR="002A4646" w:rsidRPr="002C668A" w14:paraId="35119D86" w14:textId="77777777">
        <w:trPr>
          <w:tblCellSpacing w:w="15" w:type="dxa"/>
        </w:trPr>
        <w:tc>
          <w:tcPr>
            <w:tcW w:w="1125" w:type="dxa"/>
          </w:tcPr>
          <w:p w14:paraId="7A3CE67D" w14:textId="77777777" w:rsidR="002A4646" w:rsidRPr="002C668A" w:rsidRDefault="002A4646">
            <w:pPr>
              <w:rPr>
                <w:sz w:val="22"/>
                <w:lang w:val="en-GB"/>
              </w:rPr>
            </w:pPr>
            <w:r w:rsidRPr="002C668A">
              <w:rPr>
                <w:b/>
                <w:bCs/>
                <w:sz w:val="22"/>
                <w:lang w:val="en-GB"/>
              </w:rPr>
              <w:t>Italian</w:t>
            </w:r>
            <w:r w:rsidR="002C668A" w:rsidRPr="002C668A">
              <w:rPr>
                <w:b/>
                <w:bCs/>
                <w:sz w:val="22"/>
                <w:lang w:val="en-GB"/>
              </w:rPr>
              <w:t>o</w:t>
            </w:r>
            <w:r w:rsidRPr="002C668A">
              <w:rPr>
                <w:b/>
                <w:bCs/>
                <w:sz w:val="22"/>
                <w:lang w:val="en-GB"/>
              </w:rPr>
              <w:t>:</w:t>
            </w:r>
          </w:p>
        </w:tc>
        <w:tc>
          <w:tcPr>
            <w:tcW w:w="8595" w:type="dxa"/>
          </w:tcPr>
          <w:p w14:paraId="0D6349C4" w14:textId="77777777" w:rsidR="002A4646" w:rsidRPr="002C668A" w:rsidRDefault="002C668A">
            <w:pPr>
              <w:pStyle w:val="Normale1"/>
              <w:rPr>
                <w:sz w:val="22"/>
                <w:lang w:val="en-GB"/>
              </w:rPr>
            </w:pPr>
            <w:r w:rsidRPr="002C668A">
              <w:rPr>
                <w:sz w:val="22"/>
                <w:lang w:val="en-GB"/>
              </w:rPr>
              <w:t>Madrelingua</w:t>
            </w:r>
            <w:r w:rsidR="002A4646" w:rsidRPr="002C668A">
              <w:rPr>
                <w:sz w:val="22"/>
                <w:lang w:val="en-GB"/>
              </w:rPr>
              <w:t>.</w:t>
            </w:r>
          </w:p>
        </w:tc>
      </w:tr>
      <w:tr w:rsidR="002A4646" w:rsidRPr="008B2E8B" w14:paraId="4BAF91E4" w14:textId="77777777">
        <w:trPr>
          <w:trHeight w:val="581"/>
          <w:tblCellSpacing w:w="15" w:type="dxa"/>
        </w:trPr>
        <w:tc>
          <w:tcPr>
            <w:tcW w:w="1125" w:type="dxa"/>
          </w:tcPr>
          <w:p w14:paraId="7FD4F5CB" w14:textId="77777777" w:rsidR="002A4646" w:rsidRPr="002C668A" w:rsidRDefault="002C668A">
            <w:pPr>
              <w:rPr>
                <w:sz w:val="22"/>
                <w:lang w:val="en-GB"/>
              </w:rPr>
            </w:pPr>
            <w:r w:rsidRPr="002C668A">
              <w:rPr>
                <w:b/>
                <w:bCs/>
                <w:sz w:val="22"/>
                <w:lang w:val="en-GB"/>
              </w:rPr>
              <w:t>Inglese</w:t>
            </w:r>
            <w:r w:rsidR="002A4646" w:rsidRPr="002C668A">
              <w:rPr>
                <w:b/>
                <w:bCs/>
                <w:sz w:val="22"/>
                <w:lang w:val="en-GB"/>
              </w:rPr>
              <w:t>:</w:t>
            </w:r>
          </w:p>
        </w:tc>
        <w:tc>
          <w:tcPr>
            <w:tcW w:w="8595" w:type="dxa"/>
          </w:tcPr>
          <w:p w14:paraId="27E65DF7" w14:textId="77777777" w:rsidR="002A4646" w:rsidRPr="002C668A" w:rsidRDefault="002C668A" w:rsidP="00862ACE">
            <w:pPr>
              <w:jc w:val="both"/>
              <w:rPr>
                <w:sz w:val="22"/>
                <w:lang w:val="it-IT"/>
              </w:rPr>
            </w:pPr>
            <w:r w:rsidRPr="002C668A">
              <w:rPr>
                <w:sz w:val="22"/>
                <w:lang w:val="it-IT"/>
              </w:rPr>
              <w:t>Lettura/Scrittura/Conversazione/Ascolto</w:t>
            </w:r>
            <w:r w:rsidR="002A4646" w:rsidRPr="002C668A">
              <w:rPr>
                <w:sz w:val="22"/>
                <w:lang w:val="it-IT"/>
              </w:rPr>
              <w:t xml:space="preserve">: </w:t>
            </w:r>
            <w:r w:rsidR="002A4646" w:rsidRPr="002C668A">
              <w:rPr>
                <w:sz w:val="22"/>
                <w:u w:val="single"/>
                <w:lang w:val="it-IT"/>
              </w:rPr>
              <w:t>Fluent</w:t>
            </w:r>
            <w:r w:rsidRPr="002C668A">
              <w:rPr>
                <w:sz w:val="22"/>
                <w:u w:val="single"/>
                <w:lang w:val="it-IT"/>
              </w:rPr>
              <w:t>e</w:t>
            </w:r>
            <w:r w:rsidR="002A4646" w:rsidRPr="002C668A">
              <w:rPr>
                <w:sz w:val="22"/>
                <w:lang w:val="it-IT"/>
              </w:rPr>
              <w:t xml:space="preserve">. </w:t>
            </w:r>
            <w:r w:rsidRPr="002C668A">
              <w:rPr>
                <w:sz w:val="22"/>
                <w:lang w:val="it-IT"/>
              </w:rPr>
              <w:t>Corsi al British Institute, Roma e</w:t>
            </w:r>
            <w:r w:rsidR="002A4646" w:rsidRPr="002C668A">
              <w:rPr>
                <w:sz w:val="22"/>
                <w:lang w:val="it-IT"/>
              </w:rPr>
              <w:t xml:space="preserve"> </w:t>
            </w:r>
            <w:r w:rsidR="00DF14E2">
              <w:rPr>
                <w:sz w:val="22"/>
                <w:lang w:val="it-IT"/>
              </w:rPr>
              <w:t xml:space="preserve">a </w:t>
            </w:r>
            <w:r w:rsidR="00862ACE">
              <w:rPr>
                <w:sz w:val="22"/>
                <w:lang w:val="it-IT"/>
              </w:rPr>
              <w:t>University</w:t>
            </w:r>
            <w:r w:rsidR="00862ACE" w:rsidRPr="00D67377">
              <w:rPr>
                <w:sz w:val="22"/>
                <w:lang w:val="it-IT"/>
              </w:rPr>
              <w:t xml:space="preserve"> </w:t>
            </w:r>
            <w:r w:rsidR="00862ACE">
              <w:rPr>
                <w:sz w:val="22"/>
                <w:lang w:val="it-IT"/>
              </w:rPr>
              <w:t>of Michigan</w:t>
            </w:r>
            <w:r w:rsidR="002A4646" w:rsidRPr="002C668A">
              <w:rPr>
                <w:sz w:val="22"/>
                <w:lang w:val="it-IT"/>
              </w:rPr>
              <w:t>;</w:t>
            </w:r>
            <w:r w:rsidR="00636D3B">
              <w:rPr>
                <w:sz w:val="22"/>
                <w:lang w:val="it-IT"/>
              </w:rPr>
              <w:t xml:space="preserve"> </w:t>
            </w:r>
            <w:r w:rsidR="002A4646" w:rsidRPr="002C668A">
              <w:rPr>
                <w:sz w:val="22"/>
                <w:lang w:val="it-IT"/>
              </w:rPr>
              <w:t>2</w:t>
            </w:r>
            <w:r w:rsidRPr="002C668A">
              <w:rPr>
                <w:sz w:val="22"/>
                <w:lang w:val="it-IT"/>
              </w:rPr>
              <w:t xml:space="preserve"> anni di pratica giornaliera</w:t>
            </w:r>
            <w:r w:rsidR="002A4646" w:rsidRPr="002C668A">
              <w:rPr>
                <w:sz w:val="22"/>
                <w:lang w:val="it-IT"/>
              </w:rPr>
              <w:t xml:space="preserve"> (Ann Arbor, MI, USA, 1996-97).</w:t>
            </w:r>
          </w:p>
        </w:tc>
      </w:tr>
      <w:tr w:rsidR="002A4646" w:rsidRPr="008B2E8B" w14:paraId="1ECD147E" w14:textId="77777777">
        <w:trPr>
          <w:trHeight w:val="559"/>
          <w:tblCellSpacing w:w="15" w:type="dxa"/>
        </w:trPr>
        <w:tc>
          <w:tcPr>
            <w:tcW w:w="1125" w:type="dxa"/>
          </w:tcPr>
          <w:p w14:paraId="297CA468" w14:textId="77777777" w:rsidR="002A4646" w:rsidRPr="002C668A" w:rsidRDefault="002A4646" w:rsidP="002C668A">
            <w:pPr>
              <w:rPr>
                <w:sz w:val="22"/>
                <w:lang w:val="en-GB"/>
              </w:rPr>
            </w:pPr>
            <w:r w:rsidRPr="002C668A">
              <w:rPr>
                <w:b/>
                <w:bCs/>
                <w:sz w:val="22"/>
                <w:lang w:val="en-GB"/>
              </w:rPr>
              <w:t>Fr</w:t>
            </w:r>
            <w:r w:rsidR="002C668A" w:rsidRPr="002C668A">
              <w:rPr>
                <w:b/>
                <w:bCs/>
                <w:sz w:val="22"/>
                <w:lang w:val="en-GB"/>
              </w:rPr>
              <w:t>ancese</w:t>
            </w:r>
            <w:r w:rsidRPr="002C668A">
              <w:rPr>
                <w:b/>
                <w:bCs/>
                <w:sz w:val="22"/>
                <w:lang w:val="en-GB"/>
              </w:rPr>
              <w:t>:</w:t>
            </w:r>
          </w:p>
        </w:tc>
        <w:tc>
          <w:tcPr>
            <w:tcW w:w="8595" w:type="dxa"/>
          </w:tcPr>
          <w:p w14:paraId="2DBBF5AF" w14:textId="77777777" w:rsidR="002A4646" w:rsidRPr="009F0BA7" w:rsidRDefault="002C668A" w:rsidP="00636D3B">
            <w:pPr>
              <w:jc w:val="both"/>
              <w:rPr>
                <w:sz w:val="22"/>
                <w:lang w:val="it-IT"/>
              </w:rPr>
            </w:pPr>
            <w:r w:rsidRPr="002C668A">
              <w:rPr>
                <w:sz w:val="22"/>
                <w:lang w:val="it-IT"/>
              </w:rPr>
              <w:t>Lettura/Scrittura/Ascolto</w:t>
            </w:r>
            <w:r w:rsidR="002A4646" w:rsidRPr="002C668A">
              <w:rPr>
                <w:sz w:val="22"/>
                <w:lang w:val="it-IT"/>
              </w:rPr>
              <w:t xml:space="preserve">: </w:t>
            </w:r>
            <w:r w:rsidR="002A4646" w:rsidRPr="002C668A">
              <w:rPr>
                <w:sz w:val="22"/>
                <w:u w:val="single"/>
                <w:lang w:val="it-IT"/>
              </w:rPr>
              <w:t>E</w:t>
            </w:r>
            <w:r w:rsidRPr="002C668A">
              <w:rPr>
                <w:sz w:val="22"/>
                <w:u w:val="single"/>
                <w:lang w:val="it-IT"/>
              </w:rPr>
              <w:t>c</w:t>
            </w:r>
            <w:r w:rsidR="002A4646" w:rsidRPr="002C668A">
              <w:rPr>
                <w:sz w:val="22"/>
                <w:u w:val="single"/>
                <w:lang w:val="it-IT"/>
              </w:rPr>
              <w:t>cellent</w:t>
            </w:r>
            <w:r w:rsidRPr="002C668A">
              <w:rPr>
                <w:sz w:val="22"/>
                <w:u w:val="single"/>
                <w:lang w:val="it-IT"/>
              </w:rPr>
              <w:t>e</w:t>
            </w:r>
            <w:r w:rsidR="002A4646" w:rsidRPr="002C668A">
              <w:rPr>
                <w:sz w:val="22"/>
                <w:lang w:val="it-IT"/>
              </w:rPr>
              <w:t xml:space="preserve">; </w:t>
            </w:r>
            <w:r w:rsidRPr="002C668A">
              <w:rPr>
                <w:sz w:val="22"/>
                <w:lang w:val="it-IT"/>
              </w:rPr>
              <w:t>Conversazione</w:t>
            </w:r>
            <w:r w:rsidR="002A4646" w:rsidRPr="002C668A">
              <w:rPr>
                <w:sz w:val="22"/>
                <w:lang w:val="it-IT"/>
              </w:rPr>
              <w:t xml:space="preserve">: </w:t>
            </w:r>
            <w:r w:rsidRPr="002C668A">
              <w:rPr>
                <w:sz w:val="22"/>
                <w:u w:val="single"/>
                <w:lang w:val="it-IT"/>
              </w:rPr>
              <w:t>Molto Buono</w:t>
            </w:r>
            <w:r w:rsidR="002A4646" w:rsidRPr="002C668A">
              <w:rPr>
                <w:sz w:val="22"/>
                <w:lang w:val="it-IT"/>
              </w:rPr>
              <w:t>. 8</w:t>
            </w:r>
            <w:r w:rsidRPr="002C668A">
              <w:rPr>
                <w:sz w:val="22"/>
                <w:lang w:val="it-IT"/>
              </w:rPr>
              <w:t xml:space="preserve"> anni di studio</w:t>
            </w:r>
            <w:r w:rsidR="002A4646" w:rsidRPr="002C668A">
              <w:rPr>
                <w:sz w:val="22"/>
                <w:lang w:val="it-IT"/>
              </w:rPr>
              <w:t xml:space="preserve"> (</w:t>
            </w:r>
            <w:r w:rsidRPr="002C668A">
              <w:rPr>
                <w:sz w:val="22"/>
                <w:lang w:val="it-IT"/>
              </w:rPr>
              <w:t>Scuola Superiore)</w:t>
            </w:r>
            <w:r w:rsidR="002A4646" w:rsidRPr="002C668A">
              <w:rPr>
                <w:sz w:val="22"/>
                <w:lang w:val="it-IT"/>
              </w:rPr>
              <w:t>; co</w:t>
            </w:r>
            <w:r w:rsidRPr="002C668A">
              <w:rPr>
                <w:sz w:val="22"/>
                <w:lang w:val="it-IT"/>
              </w:rPr>
              <w:t xml:space="preserve">rso al </w:t>
            </w:r>
            <w:r w:rsidR="002A4646" w:rsidRPr="002C668A">
              <w:rPr>
                <w:sz w:val="22"/>
                <w:lang w:val="it-IT"/>
              </w:rPr>
              <w:t>CERN;</w:t>
            </w:r>
            <w:r w:rsidR="00636D3B">
              <w:rPr>
                <w:sz w:val="22"/>
                <w:lang w:val="it-IT"/>
              </w:rPr>
              <w:t xml:space="preserve"> </w:t>
            </w:r>
            <w:r w:rsidR="002A4646" w:rsidRPr="009F0BA7">
              <w:rPr>
                <w:sz w:val="22"/>
                <w:lang w:val="it-IT"/>
              </w:rPr>
              <w:t>2</w:t>
            </w:r>
            <w:r w:rsidR="00E05018" w:rsidRPr="009F0BA7">
              <w:rPr>
                <w:sz w:val="22"/>
                <w:lang w:val="it-IT"/>
              </w:rPr>
              <w:t xml:space="preserve"> anni di pratica giornaliera (Ginevra, Svizzera, </w:t>
            </w:r>
            <w:r w:rsidR="002A4646" w:rsidRPr="009F0BA7">
              <w:rPr>
                <w:sz w:val="22"/>
                <w:lang w:val="it-IT"/>
              </w:rPr>
              <w:t>1999-2000).</w:t>
            </w:r>
          </w:p>
        </w:tc>
      </w:tr>
      <w:tr w:rsidR="002A4646" w:rsidRPr="008B2E8B" w14:paraId="76CBC1DF" w14:textId="77777777">
        <w:trPr>
          <w:tblCellSpacing w:w="15" w:type="dxa"/>
        </w:trPr>
        <w:tc>
          <w:tcPr>
            <w:tcW w:w="1125" w:type="dxa"/>
          </w:tcPr>
          <w:p w14:paraId="3C97D80D" w14:textId="77777777" w:rsidR="002A4646" w:rsidRPr="00D67377" w:rsidRDefault="009F0BA7">
            <w:pPr>
              <w:rPr>
                <w:sz w:val="22"/>
                <w:lang w:val="en-GB"/>
              </w:rPr>
            </w:pPr>
            <w:r w:rsidRPr="00D67377">
              <w:rPr>
                <w:b/>
                <w:bCs/>
                <w:sz w:val="22"/>
                <w:lang w:val="en-GB"/>
              </w:rPr>
              <w:t>Tedesco</w:t>
            </w:r>
            <w:r w:rsidR="002A4646" w:rsidRPr="00D67377">
              <w:rPr>
                <w:b/>
                <w:bCs/>
                <w:sz w:val="22"/>
                <w:lang w:val="en-GB"/>
              </w:rPr>
              <w:t>:</w:t>
            </w:r>
          </w:p>
        </w:tc>
        <w:tc>
          <w:tcPr>
            <w:tcW w:w="8595" w:type="dxa"/>
          </w:tcPr>
          <w:p w14:paraId="28483FFE" w14:textId="77777777" w:rsidR="002A4646" w:rsidRPr="00D67377" w:rsidRDefault="009F0BA7" w:rsidP="00636D3B">
            <w:pPr>
              <w:rPr>
                <w:sz w:val="22"/>
                <w:lang w:val="it-IT"/>
              </w:rPr>
            </w:pPr>
            <w:r w:rsidRPr="00D67377">
              <w:rPr>
                <w:sz w:val="22"/>
                <w:u w:val="single"/>
                <w:lang w:val="it-IT"/>
              </w:rPr>
              <w:t>Livello Base</w:t>
            </w:r>
            <w:r w:rsidR="002A4646" w:rsidRPr="00D67377">
              <w:rPr>
                <w:sz w:val="22"/>
                <w:lang w:val="it-IT"/>
              </w:rPr>
              <w:t xml:space="preserve">. </w:t>
            </w:r>
            <w:r w:rsidR="00636D3B">
              <w:rPr>
                <w:sz w:val="22"/>
                <w:lang w:val="it-IT"/>
              </w:rPr>
              <w:t>Corso a University</w:t>
            </w:r>
            <w:r w:rsidR="00B73BEE" w:rsidRPr="00D67377">
              <w:rPr>
                <w:sz w:val="22"/>
                <w:lang w:val="it-IT"/>
              </w:rPr>
              <w:t xml:space="preserve"> </w:t>
            </w:r>
            <w:r w:rsidR="00636D3B">
              <w:rPr>
                <w:sz w:val="22"/>
                <w:lang w:val="it-IT"/>
              </w:rPr>
              <w:t xml:space="preserve">of Michigan; 1 </w:t>
            </w:r>
            <w:r w:rsidR="00B73BEE" w:rsidRPr="00D67377">
              <w:rPr>
                <w:sz w:val="22"/>
                <w:lang w:val="it-IT"/>
              </w:rPr>
              <w:t xml:space="preserve">anno di pratica </w:t>
            </w:r>
            <w:r w:rsidR="002A4646" w:rsidRPr="00D67377">
              <w:rPr>
                <w:sz w:val="22"/>
                <w:lang w:val="it-IT"/>
              </w:rPr>
              <w:t>(</w:t>
            </w:r>
            <w:r w:rsidR="00B73BEE" w:rsidRPr="00D67377">
              <w:rPr>
                <w:sz w:val="22"/>
                <w:lang w:val="it-IT"/>
              </w:rPr>
              <w:t>Amburgo</w:t>
            </w:r>
            <w:r w:rsidR="002A4646" w:rsidRPr="00D67377">
              <w:rPr>
                <w:sz w:val="22"/>
                <w:lang w:val="it-IT"/>
              </w:rPr>
              <w:t>, German</w:t>
            </w:r>
            <w:r w:rsidR="00B73BEE" w:rsidRPr="00D67377">
              <w:rPr>
                <w:sz w:val="22"/>
                <w:lang w:val="it-IT"/>
              </w:rPr>
              <w:t>ia</w:t>
            </w:r>
            <w:r w:rsidR="002A4646" w:rsidRPr="00D67377">
              <w:rPr>
                <w:sz w:val="22"/>
                <w:lang w:val="it-IT"/>
              </w:rPr>
              <w:t>, 1998).</w:t>
            </w:r>
          </w:p>
        </w:tc>
      </w:tr>
    </w:tbl>
    <w:p w14:paraId="5C96E6C1" w14:textId="77777777" w:rsidR="00FF5713" w:rsidRDefault="00FF5713">
      <w:pPr>
        <w:rPr>
          <w:lang w:val="it-IT"/>
        </w:rPr>
      </w:pPr>
    </w:p>
    <w:p w14:paraId="241F5407" w14:textId="77777777" w:rsidR="002A4646" w:rsidRPr="00EB097B" w:rsidRDefault="00000000">
      <w:pPr>
        <w:rPr>
          <w:lang w:val="it-IT"/>
        </w:rPr>
      </w:pPr>
      <w:r>
        <w:rPr>
          <w:lang w:val="en-GB"/>
        </w:rPr>
        <w:pict w14:anchorId="70163399">
          <v:rect id="_x0000_i1033" style="width:.05pt;height:1.5pt" o:hralign="center" o:hrstd="t" o:hr="t" fillcolor="gray" stroked="f"/>
        </w:pict>
      </w:r>
      <w:r w:rsidR="00B73BEE" w:rsidRPr="005709D3">
        <w:rPr>
          <w:smallCaps/>
          <w:sz w:val="32"/>
          <w:szCs w:val="36"/>
          <w:lang w:val="it-IT"/>
        </w:rPr>
        <w:t>A</w:t>
      </w:r>
      <w:r w:rsidR="00164D47">
        <w:rPr>
          <w:smallCaps/>
          <w:sz w:val="32"/>
          <w:szCs w:val="36"/>
          <w:lang w:val="it-IT"/>
        </w:rPr>
        <w:t>ttivita</w:t>
      </w:r>
      <w:r w:rsidR="005709D3">
        <w:rPr>
          <w:smallCaps/>
          <w:sz w:val="32"/>
          <w:szCs w:val="36"/>
          <w:lang w:val="it-IT"/>
        </w:rPr>
        <w:t xml:space="preserve"> </w:t>
      </w:r>
      <w:r w:rsidR="00B73BEE" w:rsidRPr="005709D3">
        <w:rPr>
          <w:smallCaps/>
          <w:sz w:val="32"/>
          <w:szCs w:val="36"/>
          <w:lang w:val="it-IT"/>
        </w:rPr>
        <w:t>C</w:t>
      </w:r>
      <w:r w:rsidR="005709D3">
        <w:rPr>
          <w:smallCaps/>
          <w:sz w:val="32"/>
          <w:szCs w:val="36"/>
          <w:lang w:val="it-IT"/>
        </w:rPr>
        <w:t>ulturali</w:t>
      </w:r>
      <w:r w:rsidR="00167B6B">
        <w:rPr>
          <w:sz w:val="32"/>
          <w:szCs w:val="36"/>
          <w:lang w:val="it-IT"/>
        </w:rPr>
        <w:t xml:space="preserve">, </w:t>
      </w:r>
      <w:r w:rsidR="002A4646" w:rsidRPr="00EB097B">
        <w:rPr>
          <w:sz w:val="32"/>
          <w:szCs w:val="36"/>
          <w:lang w:val="it-IT"/>
        </w:rPr>
        <w:t>S</w:t>
      </w:r>
      <w:r w:rsidR="00636D3B">
        <w:rPr>
          <w:szCs w:val="27"/>
          <w:lang w:val="it-IT"/>
        </w:rPr>
        <w:t>PORT</w:t>
      </w:r>
      <w:r w:rsidR="002A4646" w:rsidRPr="00EB097B">
        <w:rPr>
          <w:szCs w:val="27"/>
          <w:lang w:val="it-IT"/>
        </w:rPr>
        <w:t>,</w:t>
      </w:r>
      <w:r w:rsidR="00826B86">
        <w:rPr>
          <w:szCs w:val="27"/>
          <w:lang w:val="it-IT"/>
        </w:rPr>
        <w:t xml:space="preserve"> </w:t>
      </w:r>
      <w:r w:rsidR="002A4646" w:rsidRPr="00EB097B">
        <w:rPr>
          <w:sz w:val="32"/>
          <w:szCs w:val="36"/>
          <w:lang w:val="it-IT"/>
        </w:rPr>
        <w:t>H</w:t>
      </w:r>
      <w:r w:rsidR="00636D3B">
        <w:rPr>
          <w:szCs w:val="27"/>
          <w:lang w:val="it-IT"/>
        </w:rPr>
        <w:t>OBBY</w:t>
      </w:r>
      <w:r w:rsidR="002A4646" w:rsidRPr="00EB097B">
        <w:rPr>
          <w:lang w:val="it-IT"/>
        </w:rPr>
        <w:t xml:space="preserve"> </w:t>
      </w:r>
    </w:p>
    <w:p w14:paraId="60E7692E" w14:textId="019E23D8" w:rsidR="00157AD8" w:rsidRPr="00164D47" w:rsidRDefault="00B73BEE" w:rsidP="009D65C4">
      <w:pPr>
        <w:jc w:val="both"/>
        <w:rPr>
          <w:sz w:val="22"/>
          <w:lang w:val="it-IT"/>
        </w:rPr>
      </w:pPr>
      <w:r w:rsidRPr="00EB097B">
        <w:rPr>
          <w:b/>
          <w:sz w:val="22"/>
          <w:lang w:val="it-IT"/>
        </w:rPr>
        <w:t>Vela</w:t>
      </w:r>
      <w:r w:rsidR="002A4646" w:rsidRPr="00EB097B">
        <w:rPr>
          <w:sz w:val="22"/>
          <w:lang w:val="it-IT"/>
        </w:rPr>
        <w:t xml:space="preserve"> (Yachting Club CERN, memb</w:t>
      </w:r>
      <w:r w:rsidRPr="00EB097B">
        <w:rPr>
          <w:sz w:val="22"/>
          <w:lang w:val="it-IT"/>
        </w:rPr>
        <w:t>ro</w:t>
      </w:r>
      <w:r w:rsidR="002A4646" w:rsidRPr="00EB097B">
        <w:rPr>
          <w:sz w:val="22"/>
          <w:lang w:val="it-IT"/>
        </w:rPr>
        <w:t>, 2000; Altura - Scuola di Vela e di Mare, memb</w:t>
      </w:r>
      <w:r w:rsidRPr="00EB097B">
        <w:rPr>
          <w:sz w:val="22"/>
          <w:lang w:val="it-IT"/>
        </w:rPr>
        <w:t>ro</w:t>
      </w:r>
      <w:r w:rsidR="002A4646" w:rsidRPr="00EB097B">
        <w:rPr>
          <w:sz w:val="22"/>
          <w:lang w:val="it-IT"/>
        </w:rPr>
        <w:t xml:space="preserve">, 2004-2006; </w:t>
      </w:r>
      <w:r w:rsidRPr="00EB097B">
        <w:rPr>
          <w:sz w:val="22"/>
          <w:lang w:val="it-IT"/>
        </w:rPr>
        <w:t>Patente nautica a vela e da diporto a motore, senza limiti</w:t>
      </w:r>
      <w:r w:rsidR="002A4646" w:rsidRPr="00EB097B">
        <w:rPr>
          <w:sz w:val="22"/>
          <w:lang w:val="it-IT"/>
        </w:rPr>
        <w:t xml:space="preserve">); </w:t>
      </w:r>
      <w:r w:rsidR="00164D47" w:rsidRPr="00164D47">
        <w:rPr>
          <w:b/>
          <w:sz w:val="22"/>
          <w:lang w:val="it-IT"/>
        </w:rPr>
        <w:t>Stand-Up Paddle</w:t>
      </w:r>
      <w:r w:rsidR="00164D47">
        <w:rPr>
          <w:sz w:val="22"/>
          <w:lang w:val="it-IT"/>
        </w:rPr>
        <w:t xml:space="preserve">; </w:t>
      </w:r>
      <w:r w:rsidR="00636D3B">
        <w:rPr>
          <w:b/>
          <w:sz w:val="22"/>
          <w:lang w:val="it-IT"/>
        </w:rPr>
        <w:t>Palla</w:t>
      </w:r>
      <w:r w:rsidRPr="00EB097B">
        <w:rPr>
          <w:b/>
          <w:sz w:val="22"/>
          <w:lang w:val="it-IT"/>
        </w:rPr>
        <w:t>volo</w:t>
      </w:r>
      <w:r w:rsidR="002A4646" w:rsidRPr="00EB097B">
        <w:rPr>
          <w:sz w:val="22"/>
          <w:lang w:val="it-IT"/>
        </w:rPr>
        <w:t xml:space="preserve"> (Volleyball Club CERN, memb</w:t>
      </w:r>
      <w:r w:rsidRPr="00EB097B">
        <w:rPr>
          <w:sz w:val="22"/>
          <w:lang w:val="it-IT"/>
        </w:rPr>
        <w:t>ro</w:t>
      </w:r>
      <w:r w:rsidR="002A4646" w:rsidRPr="00EB097B">
        <w:rPr>
          <w:sz w:val="22"/>
          <w:lang w:val="it-IT"/>
        </w:rPr>
        <w:t xml:space="preserve">, 1999-2000); </w:t>
      </w:r>
      <w:r w:rsidR="00636D3B">
        <w:rPr>
          <w:b/>
          <w:sz w:val="22"/>
          <w:lang w:val="it-IT"/>
        </w:rPr>
        <w:t>Sub</w:t>
      </w:r>
      <w:r w:rsidR="007A6C8E">
        <w:rPr>
          <w:b/>
          <w:sz w:val="22"/>
          <w:lang w:val="it-IT"/>
        </w:rPr>
        <w:t>acquea</w:t>
      </w:r>
      <w:r w:rsidR="002A4646" w:rsidRPr="00EB097B">
        <w:rPr>
          <w:sz w:val="22"/>
          <w:lang w:val="it-IT"/>
        </w:rPr>
        <w:t xml:space="preserve"> (PADI</w:t>
      </w:r>
      <w:r w:rsidR="007A6C8E">
        <w:rPr>
          <w:sz w:val="22"/>
          <w:lang w:val="it-IT"/>
        </w:rPr>
        <w:t>:</w:t>
      </w:r>
      <w:r w:rsidR="002A4646" w:rsidRPr="00EB097B">
        <w:rPr>
          <w:sz w:val="22"/>
          <w:lang w:val="it-IT"/>
        </w:rPr>
        <w:t xml:space="preserve"> Open Water Diver Certificate, The Zanzibar Dive Center - One Ocean, 2002</w:t>
      </w:r>
      <w:r w:rsidR="007A6C8E">
        <w:rPr>
          <w:sz w:val="22"/>
          <w:lang w:val="it-IT"/>
        </w:rPr>
        <w:t>; Advanced Open Water Diver Certificate, Navy’s Waterworld Dive Center, Santorini, 2020</w:t>
      </w:r>
      <w:r w:rsidR="002A4646" w:rsidRPr="00EB097B">
        <w:rPr>
          <w:sz w:val="22"/>
          <w:lang w:val="it-IT"/>
        </w:rPr>
        <w:t xml:space="preserve">); </w:t>
      </w:r>
      <w:r w:rsidRPr="00EB097B">
        <w:rPr>
          <w:b/>
          <w:sz w:val="22"/>
          <w:lang w:val="it-IT"/>
        </w:rPr>
        <w:t>Sci Alpino</w:t>
      </w:r>
      <w:r w:rsidR="00636D3B">
        <w:rPr>
          <w:sz w:val="22"/>
          <w:lang w:val="it-IT"/>
        </w:rPr>
        <w:t xml:space="preserve"> (Certificato 3 Stelle Oro</w:t>
      </w:r>
      <w:r w:rsidR="002A4646" w:rsidRPr="00EB097B">
        <w:rPr>
          <w:sz w:val="22"/>
          <w:lang w:val="it-IT"/>
        </w:rPr>
        <w:t xml:space="preserve">, Scuola Italiana Sci Val Fiorentina, 1988); </w:t>
      </w:r>
      <w:r w:rsidRPr="00EB097B">
        <w:rPr>
          <w:b/>
          <w:sz w:val="22"/>
          <w:lang w:val="it-IT"/>
        </w:rPr>
        <w:t>Sci di Fondo</w:t>
      </w:r>
      <w:r w:rsidR="002A4646" w:rsidRPr="00EB097B">
        <w:rPr>
          <w:sz w:val="22"/>
          <w:lang w:val="it-IT"/>
        </w:rPr>
        <w:t xml:space="preserve">; </w:t>
      </w:r>
      <w:r w:rsidR="002A4646" w:rsidRPr="00EB097B">
        <w:rPr>
          <w:b/>
          <w:sz w:val="22"/>
          <w:lang w:val="it-IT"/>
        </w:rPr>
        <w:t xml:space="preserve">Mountain </w:t>
      </w:r>
      <w:r w:rsidR="00636D3B">
        <w:rPr>
          <w:b/>
          <w:sz w:val="22"/>
          <w:lang w:val="it-IT"/>
        </w:rPr>
        <w:t>Bike</w:t>
      </w:r>
      <w:r w:rsidR="002A4646" w:rsidRPr="00EB097B">
        <w:rPr>
          <w:sz w:val="22"/>
          <w:lang w:val="it-IT"/>
        </w:rPr>
        <w:t xml:space="preserve"> (RuotaLibera</w:t>
      </w:r>
      <w:r w:rsidR="00E85124" w:rsidRPr="00EB097B">
        <w:rPr>
          <w:sz w:val="22"/>
          <w:lang w:val="it-IT"/>
        </w:rPr>
        <w:t>-FIAB</w:t>
      </w:r>
      <w:r w:rsidR="002A4646" w:rsidRPr="00EB097B">
        <w:rPr>
          <w:sz w:val="22"/>
          <w:lang w:val="it-IT"/>
        </w:rPr>
        <w:t>, memb</w:t>
      </w:r>
      <w:r w:rsidRPr="00EB097B">
        <w:rPr>
          <w:sz w:val="22"/>
          <w:lang w:val="it-IT"/>
        </w:rPr>
        <w:t>ro</w:t>
      </w:r>
      <w:r w:rsidR="00164D47">
        <w:rPr>
          <w:sz w:val="22"/>
          <w:lang w:val="it-IT"/>
        </w:rPr>
        <w:t>, 2003-2008</w:t>
      </w:r>
      <w:r w:rsidR="005906E8">
        <w:rPr>
          <w:sz w:val="22"/>
          <w:lang w:val="it-IT"/>
        </w:rPr>
        <w:t xml:space="preserve"> e 2025</w:t>
      </w:r>
      <w:r w:rsidR="00E85124" w:rsidRPr="00EB097B">
        <w:rPr>
          <w:sz w:val="22"/>
          <w:lang w:val="it-IT"/>
        </w:rPr>
        <w:t>; NaturAmici-FIAB, memb</w:t>
      </w:r>
      <w:r w:rsidRPr="00EB097B">
        <w:rPr>
          <w:sz w:val="22"/>
          <w:lang w:val="it-IT"/>
        </w:rPr>
        <w:t>ro</w:t>
      </w:r>
      <w:r w:rsidR="00164D47">
        <w:rPr>
          <w:sz w:val="22"/>
          <w:lang w:val="it-IT"/>
        </w:rPr>
        <w:t>, 2009-2015</w:t>
      </w:r>
      <w:r w:rsidR="002A4646" w:rsidRPr="00EB097B">
        <w:rPr>
          <w:sz w:val="22"/>
          <w:lang w:val="it-IT"/>
        </w:rPr>
        <w:t xml:space="preserve">); </w:t>
      </w:r>
      <w:r w:rsidR="00636D3B">
        <w:rPr>
          <w:b/>
          <w:sz w:val="22"/>
          <w:lang w:val="it-IT"/>
        </w:rPr>
        <w:t>Motociclismo</w:t>
      </w:r>
      <w:r w:rsidR="002A4646" w:rsidRPr="00EB097B">
        <w:rPr>
          <w:sz w:val="22"/>
          <w:lang w:val="it-IT"/>
        </w:rPr>
        <w:t xml:space="preserve">; </w:t>
      </w:r>
      <w:r w:rsidRPr="00EB097B">
        <w:rPr>
          <w:b/>
          <w:sz w:val="22"/>
          <w:lang w:val="it-IT"/>
        </w:rPr>
        <w:t>Fotografia</w:t>
      </w:r>
      <w:r w:rsidR="002A4646" w:rsidRPr="00EB097B">
        <w:rPr>
          <w:sz w:val="22"/>
          <w:lang w:val="it-IT"/>
        </w:rPr>
        <w:t xml:space="preserve">; </w:t>
      </w:r>
      <w:r w:rsidRPr="00EB097B">
        <w:rPr>
          <w:b/>
          <w:sz w:val="22"/>
          <w:lang w:val="it-IT"/>
        </w:rPr>
        <w:t>Scacchi</w:t>
      </w:r>
      <w:r w:rsidR="002A4646" w:rsidRPr="00EB097B">
        <w:rPr>
          <w:sz w:val="22"/>
          <w:lang w:val="it-IT"/>
        </w:rPr>
        <w:t xml:space="preserve"> (</w:t>
      </w:r>
      <w:r w:rsidRPr="00EB097B">
        <w:rPr>
          <w:sz w:val="22"/>
          <w:lang w:val="it-IT"/>
        </w:rPr>
        <w:t>Scacchi</w:t>
      </w:r>
      <w:r w:rsidR="002A4646" w:rsidRPr="00EB097B">
        <w:rPr>
          <w:sz w:val="22"/>
          <w:lang w:val="it-IT"/>
        </w:rPr>
        <w:t xml:space="preserve"> Club Roma, memb</w:t>
      </w:r>
      <w:r w:rsidRPr="00EB097B">
        <w:rPr>
          <w:sz w:val="22"/>
          <w:lang w:val="it-IT"/>
        </w:rPr>
        <w:t>ro</w:t>
      </w:r>
      <w:r w:rsidR="002A4646" w:rsidRPr="00EB097B">
        <w:rPr>
          <w:sz w:val="22"/>
          <w:lang w:val="it-IT"/>
        </w:rPr>
        <w:t>,</w:t>
      </w:r>
      <w:r w:rsidR="00E85124" w:rsidRPr="00EB097B">
        <w:rPr>
          <w:sz w:val="22"/>
          <w:lang w:val="it-IT"/>
        </w:rPr>
        <w:t xml:space="preserve"> </w:t>
      </w:r>
      <w:r w:rsidR="002A4646" w:rsidRPr="00EB097B">
        <w:rPr>
          <w:sz w:val="22"/>
          <w:lang w:val="it-IT"/>
        </w:rPr>
        <w:t>1985-1988</w:t>
      </w:r>
      <w:r w:rsidR="00164D47">
        <w:rPr>
          <w:sz w:val="22"/>
          <w:lang w:val="it-IT"/>
        </w:rPr>
        <w:t xml:space="preserve">; organizzatore Corso di Scacchi “Scuola Regina” </w:t>
      </w:r>
      <w:r w:rsidR="007A6C8E">
        <w:rPr>
          <w:sz w:val="22"/>
          <w:lang w:val="it-IT"/>
        </w:rPr>
        <w:t xml:space="preserve">per </w:t>
      </w:r>
      <w:r w:rsidR="00164D47">
        <w:rPr>
          <w:sz w:val="22"/>
          <w:lang w:val="it-IT"/>
        </w:rPr>
        <w:t>alunni della scuola primaria e referente per le attività scacchistiche dell’Istituto Comprensivo Statale “Regina Margherita”, Roma, 2016-</w:t>
      </w:r>
      <w:r w:rsidR="00B67860">
        <w:rPr>
          <w:sz w:val="22"/>
          <w:lang w:val="it-IT"/>
        </w:rPr>
        <w:t>2020</w:t>
      </w:r>
      <w:r w:rsidR="002A4646" w:rsidRPr="00EB097B">
        <w:rPr>
          <w:sz w:val="22"/>
          <w:lang w:val="it-IT"/>
        </w:rPr>
        <w:t xml:space="preserve">); </w:t>
      </w:r>
      <w:r w:rsidR="002A4646" w:rsidRPr="00EB097B">
        <w:rPr>
          <w:b/>
          <w:sz w:val="22"/>
          <w:lang w:val="it-IT"/>
        </w:rPr>
        <w:t>Bridge</w:t>
      </w:r>
      <w:r w:rsidR="002A4646" w:rsidRPr="00EB097B">
        <w:rPr>
          <w:sz w:val="22"/>
          <w:lang w:val="it-IT"/>
        </w:rPr>
        <w:t xml:space="preserve"> (Bridge Club DESY, memb</w:t>
      </w:r>
      <w:r w:rsidRPr="00EB097B">
        <w:rPr>
          <w:sz w:val="22"/>
          <w:lang w:val="it-IT"/>
        </w:rPr>
        <w:t>ro</w:t>
      </w:r>
      <w:r w:rsidR="002A4646" w:rsidRPr="00EB097B">
        <w:rPr>
          <w:sz w:val="22"/>
          <w:lang w:val="it-IT"/>
        </w:rPr>
        <w:t>,</w:t>
      </w:r>
      <w:r w:rsidR="005A0D69" w:rsidRPr="00EB097B">
        <w:rPr>
          <w:sz w:val="22"/>
          <w:lang w:val="it-IT"/>
        </w:rPr>
        <w:t xml:space="preserve"> </w:t>
      </w:r>
      <w:r w:rsidR="002A4646" w:rsidRPr="00EB097B">
        <w:rPr>
          <w:sz w:val="22"/>
          <w:lang w:val="it-IT"/>
        </w:rPr>
        <w:t>1998; </w:t>
      </w:r>
      <w:r w:rsidR="00636D3B">
        <w:rPr>
          <w:sz w:val="22"/>
          <w:lang w:val="it-IT"/>
        </w:rPr>
        <w:t xml:space="preserve"> </w:t>
      </w:r>
      <w:r w:rsidR="002A4646" w:rsidRPr="00EB097B">
        <w:rPr>
          <w:sz w:val="22"/>
          <w:lang w:val="it-IT"/>
        </w:rPr>
        <w:t>Circolo Bridge Roma, memb</w:t>
      </w:r>
      <w:r w:rsidRPr="00EB097B">
        <w:rPr>
          <w:sz w:val="22"/>
          <w:lang w:val="it-IT"/>
        </w:rPr>
        <w:t>ro</w:t>
      </w:r>
      <w:r w:rsidR="00164D47">
        <w:rPr>
          <w:sz w:val="22"/>
          <w:lang w:val="it-IT"/>
        </w:rPr>
        <w:t xml:space="preserve">, 2001); </w:t>
      </w:r>
      <w:r w:rsidR="00164D47" w:rsidRPr="00164D47">
        <w:rPr>
          <w:b/>
          <w:sz w:val="22"/>
          <w:lang w:val="it-IT"/>
        </w:rPr>
        <w:t>Rugby</w:t>
      </w:r>
      <w:r w:rsidR="00164D47">
        <w:rPr>
          <w:b/>
          <w:sz w:val="22"/>
          <w:lang w:val="it-IT"/>
        </w:rPr>
        <w:t xml:space="preserve"> (</w:t>
      </w:r>
      <w:r w:rsidR="00164D47">
        <w:rPr>
          <w:sz w:val="22"/>
          <w:lang w:val="it-IT"/>
        </w:rPr>
        <w:t>tesserato Federazione Italiana Rugby come Dirigente della A.S.D. All Reds Rugby Roma, 2016-</w:t>
      </w:r>
      <w:r w:rsidR="008B2E8B">
        <w:rPr>
          <w:sz w:val="22"/>
          <w:lang w:val="it-IT"/>
        </w:rPr>
        <w:t>2025</w:t>
      </w:r>
      <w:r w:rsidR="00164D47">
        <w:rPr>
          <w:sz w:val="22"/>
          <w:lang w:val="it-IT"/>
        </w:rPr>
        <w:t>)</w:t>
      </w:r>
      <w:r w:rsidR="007A6C8E">
        <w:rPr>
          <w:sz w:val="22"/>
          <w:lang w:val="it-IT"/>
        </w:rPr>
        <w:t xml:space="preserve">; </w:t>
      </w:r>
      <w:r w:rsidR="007A6C8E" w:rsidRPr="007A6C8E">
        <w:rPr>
          <w:b/>
          <w:bCs/>
          <w:sz w:val="22"/>
          <w:lang w:val="it-IT"/>
        </w:rPr>
        <w:t>Geocaching</w:t>
      </w:r>
      <w:r w:rsidR="007A6C8E">
        <w:rPr>
          <w:b/>
          <w:bCs/>
          <w:sz w:val="22"/>
          <w:lang w:val="it-IT"/>
        </w:rPr>
        <w:t xml:space="preserve"> </w:t>
      </w:r>
      <w:r w:rsidR="007A6C8E" w:rsidRPr="007A6C8E">
        <w:rPr>
          <w:sz w:val="22"/>
          <w:lang w:val="it-IT"/>
        </w:rPr>
        <w:t>(membr</w:t>
      </w:r>
      <w:r w:rsidR="00D04EF9">
        <w:rPr>
          <w:sz w:val="22"/>
          <w:lang w:val="it-IT"/>
        </w:rPr>
        <w:t>o Premium</w:t>
      </w:r>
      <w:r w:rsidR="007A6C8E" w:rsidRPr="007A6C8E">
        <w:rPr>
          <w:sz w:val="22"/>
          <w:lang w:val="it-IT"/>
        </w:rPr>
        <w:t>, 2020</w:t>
      </w:r>
      <w:r w:rsidR="00B67860">
        <w:rPr>
          <w:sz w:val="22"/>
          <w:lang w:val="it-IT"/>
        </w:rPr>
        <w:t>-</w:t>
      </w:r>
      <w:r w:rsidR="008B4579">
        <w:rPr>
          <w:sz w:val="22"/>
          <w:lang w:val="it-IT"/>
        </w:rPr>
        <w:t>Presente</w:t>
      </w:r>
      <w:r w:rsidR="007A6C8E" w:rsidRPr="007A6C8E">
        <w:rPr>
          <w:sz w:val="22"/>
          <w:lang w:val="it-IT"/>
        </w:rPr>
        <w:t>)</w:t>
      </w:r>
      <w:r w:rsidR="008B2E8B">
        <w:rPr>
          <w:sz w:val="22"/>
          <w:lang w:val="it-IT"/>
        </w:rPr>
        <w:t xml:space="preserve">; </w:t>
      </w:r>
      <w:r w:rsidR="008B2E8B" w:rsidRPr="008B2E8B">
        <w:rPr>
          <w:b/>
          <w:bCs/>
          <w:sz w:val="22"/>
          <w:lang w:val="it-IT"/>
        </w:rPr>
        <w:t>Hatha Yoga</w:t>
      </w:r>
      <w:r w:rsidR="008B2E8B">
        <w:rPr>
          <w:sz w:val="22"/>
          <w:lang w:val="it-IT"/>
        </w:rPr>
        <w:t xml:space="preserve"> (Ryoga Trastevere, membro, 202</w:t>
      </w:r>
      <w:r w:rsidR="00FE0B07">
        <w:rPr>
          <w:sz w:val="22"/>
          <w:lang w:val="it-IT"/>
        </w:rPr>
        <w:t>4</w:t>
      </w:r>
      <w:r w:rsidR="008B2E8B">
        <w:rPr>
          <w:sz w:val="22"/>
          <w:lang w:val="it-IT"/>
        </w:rPr>
        <w:t>-2025)</w:t>
      </w:r>
      <w:r w:rsidR="00164D47">
        <w:rPr>
          <w:sz w:val="22"/>
          <w:lang w:val="it-IT"/>
        </w:rPr>
        <w:t>.</w:t>
      </w:r>
    </w:p>
    <w:p w14:paraId="28BB0558" w14:textId="77777777" w:rsidR="002A4646" w:rsidRPr="00EB097B" w:rsidRDefault="00000000" w:rsidP="009D65C4">
      <w:pPr>
        <w:jc w:val="both"/>
        <w:rPr>
          <w:lang w:val="it-IT"/>
        </w:rPr>
      </w:pPr>
      <w:r>
        <w:rPr>
          <w:lang w:val="it-IT"/>
        </w:rPr>
        <w:pict w14:anchorId="1EC65B29">
          <v:rect id="_x0000_i1034" style="width:.05pt;height:1.5pt" o:hralign="center" o:hrstd="t" o:hr="t" fillcolor="gray" stroked="f"/>
        </w:pict>
      </w:r>
    </w:p>
    <w:p w14:paraId="29C8CF92" w14:textId="77777777" w:rsidR="00EB097B" w:rsidRPr="005709D3" w:rsidRDefault="00B73BEE">
      <w:pPr>
        <w:rPr>
          <w:b/>
          <w:smallCaps/>
          <w:sz w:val="22"/>
          <w:lang w:val="it-IT"/>
        </w:rPr>
      </w:pPr>
      <w:r w:rsidRPr="005709D3">
        <w:rPr>
          <w:smallCaps/>
          <w:sz w:val="32"/>
          <w:szCs w:val="36"/>
          <w:lang w:val="it-IT"/>
        </w:rPr>
        <w:t>A</w:t>
      </w:r>
      <w:r w:rsidR="00164D47">
        <w:rPr>
          <w:smallCaps/>
          <w:sz w:val="32"/>
          <w:szCs w:val="36"/>
          <w:lang w:val="it-IT"/>
        </w:rPr>
        <w:t>ttivit</w:t>
      </w:r>
      <w:r w:rsidR="00164D47" w:rsidRPr="00167B6B">
        <w:rPr>
          <w:smallCaps/>
          <w:sz w:val="32"/>
          <w:szCs w:val="36"/>
          <w:lang w:val="it-IT"/>
        </w:rPr>
        <w:t>À</w:t>
      </w:r>
      <w:r w:rsidR="005709D3">
        <w:rPr>
          <w:smallCaps/>
          <w:sz w:val="32"/>
          <w:szCs w:val="36"/>
          <w:lang w:val="it-IT"/>
        </w:rPr>
        <w:t xml:space="preserve"> </w:t>
      </w:r>
      <w:r w:rsidRPr="005709D3">
        <w:rPr>
          <w:smallCaps/>
          <w:sz w:val="32"/>
          <w:szCs w:val="36"/>
          <w:lang w:val="it-IT"/>
        </w:rPr>
        <w:t>S</w:t>
      </w:r>
      <w:r w:rsidR="005709D3">
        <w:rPr>
          <w:smallCaps/>
          <w:sz w:val="32"/>
          <w:szCs w:val="36"/>
          <w:lang w:val="it-IT"/>
        </w:rPr>
        <w:t>ociali</w:t>
      </w:r>
      <w:r w:rsidRPr="005709D3">
        <w:rPr>
          <w:smallCaps/>
          <w:sz w:val="32"/>
          <w:szCs w:val="36"/>
          <w:lang w:val="it-IT"/>
        </w:rPr>
        <w:t xml:space="preserve"> </w:t>
      </w:r>
      <w:r w:rsidR="005709D3">
        <w:rPr>
          <w:smallCaps/>
          <w:sz w:val="32"/>
          <w:szCs w:val="36"/>
          <w:lang w:val="it-IT"/>
        </w:rPr>
        <w:t>e</w:t>
      </w:r>
      <w:r w:rsidRPr="005709D3">
        <w:rPr>
          <w:smallCaps/>
          <w:sz w:val="32"/>
          <w:szCs w:val="36"/>
          <w:lang w:val="it-IT"/>
        </w:rPr>
        <w:t xml:space="preserve"> U</w:t>
      </w:r>
      <w:r w:rsidR="00157AD8">
        <w:rPr>
          <w:smallCaps/>
          <w:sz w:val="32"/>
          <w:szCs w:val="36"/>
          <w:lang w:val="it-IT"/>
        </w:rPr>
        <w:t>manitarie</w:t>
      </w:r>
    </w:p>
    <w:p w14:paraId="17CFDC46" w14:textId="77777777" w:rsidR="002A4646" w:rsidRPr="00EB097B" w:rsidRDefault="002A4646" w:rsidP="009D65C4">
      <w:pPr>
        <w:jc w:val="both"/>
        <w:rPr>
          <w:sz w:val="22"/>
          <w:lang w:val="it-IT"/>
        </w:rPr>
      </w:pPr>
      <w:r w:rsidRPr="00EB097B">
        <w:rPr>
          <w:b/>
          <w:sz w:val="22"/>
          <w:lang w:val="it-IT"/>
        </w:rPr>
        <w:t>Azione Aiuto / Action Aid</w:t>
      </w:r>
      <w:r w:rsidRPr="00EB097B">
        <w:rPr>
          <w:sz w:val="22"/>
          <w:lang w:val="it-IT"/>
        </w:rPr>
        <w:t xml:space="preserve"> (memb</w:t>
      </w:r>
      <w:r w:rsidR="00EB097B" w:rsidRPr="00EB097B">
        <w:rPr>
          <w:sz w:val="22"/>
          <w:lang w:val="it-IT"/>
        </w:rPr>
        <w:t>ro</w:t>
      </w:r>
      <w:r w:rsidRPr="00EB097B">
        <w:rPr>
          <w:sz w:val="22"/>
          <w:lang w:val="it-IT"/>
        </w:rPr>
        <w:t xml:space="preserve">, 2002-2004); </w:t>
      </w:r>
      <w:r w:rsidRPr="00EB097B">
        <w:rPr>
          <w:b/>
          <w:sz w:val="22"/>
          <w:lang w:val="it-IT"/>
        </w:rPr>
        <w:t>Italia Solidale</w:t>
      </w:r>
      <w:r w:rsidRPr="00EB097B">
        <w:rPr>
          <w:sz w:val="22"/>
          <w:lang w:val="it-IT"/>
        </w:rPr>
        <w:t xml:space="preserve"> (memb</w:t>
      </w:r>
      <w:r w:rsidR="00EB097B" w:rsidRPr="00EB097B">
        <w:rPr>
          <w:sz w:val="22"/>
          <w:lang w:val="it-IT"/>
        </w:rPr>
        <w:t>ro</w:t>
      </w:r>
      <w:r w:rsidRPr="00EB097B">
        <w:rPr>
          <w:sz w:val="22"/>
          <w:lang w:val="it-IT"/>
        </w:rPr>
        <w:t xml:space="preserve">, 2002-2005 </w:t>
      </w:r>
      <w:r w:rsidR="00EB097B" w:rsidRPr="00EB097B">
        <w:rPr>
          <w:sz w:val="22"/>
          <w:lang w:val="it-IT"/>
        </w:rPr>
        <w:t>e</w:t>
      </w:r>
      <w:r w:rsidR="00167B6B">
        <w:rPr>
          <w:sz w:val="22"/>
          <w:lang w:val="it-IT"/>
        </w:rPr>
        <w:t xml:space="preserve"> 2008-2019</w:t>
      </w:r>
      <w:r w:rsidRPr="00EB097B">
        <w:rPr>
          <w:sz w:val="22"/>
          <w:lang w:val="it-IT"/>
        </w:rPr>
        <w:t>);</w:t>
      </w:r>
    </w:p>
    <w:p w14:paraId="1C4220CE" w14:textId="77777777" w:rsidR="002A4646" w:rsidRDefault="002A4646" w:rsidP="009D65C4">
      <w:pPr>
        <w:jc w:val="both"/>
        <w:rPr>
          <w:lang w:val="it-IT"/>
        </w:rPr>
      </w:pPr>
      <w:r w:rsidRPr="00EB097B">
        <w:rPr>
          <w:b/>
          <w:sz w:val="22"/>
          <w:lang w:val="it-IT"/>
        </w:rPr>
        <w:t>Associazione Amici di DaGama Home</w:t>
      </w:r>
      <w:r w:rsidRPr="00EB097B">
        <w:rPr>
          <w:sz w:val="22"/>
          <w:lang w:val="it-IT"/>
        </w:rPr>
        <w:t xml:space="preserve"> (memb</w:t>
      </w:r>
      <w:r w:rsidR="00EB097B" w:rsidRPr="00EB097B">
        <w:rPr>
          <w:sz w:val="22"/>
          <w:lang w:val="it-IT"/>
        </w:rPr>
        <w:t>ro</w:t>
      </w:r>
      <w:r w:rsidRPr="00EB097B">
        <w:rPr>
          <w:sz w:val="22"/>
          <w:lang w:val="it-IT"/>
        </w:rPr>
        <w:t>, 2008-Present</w:t>
      </w:r>
      <w:r w:rsidR="00EB097B" w:rsidRPr="00EB097B">
        <w:rPr>
          <w:sz w:val="22"/>
          <w:lang w:val="it-IT"/>
        </w:rPr>
        <w:t>e</w:t>
      </w:r>
      <w:r w:rsidRPr="00EB097B">
        <w:rPr>
          <w:sz w:val="22"/>
          <w:lang w:val="it-IT"/>
        </w:rPr>
        <w:t>)</w:t>
      </w:r>
    </w:p>
    <w:sectPr w:rsidR="002A4646" w:rsidSect="00977772">
      <w:footerReference w:type="even" r:id="rId17"/>
      <w:footerReference w:type="default" r:id="rId18"/>
      <w:pgSz w:w="12240" w:h="15840"/>
      <w:pgMar w:top="540" w:right="900" w:bottom="426"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663A7" w14:textId="77777777" w:rsidR="00A85370" w:rsidRDefault="00A85370">
      <w:r>
        <w:separator/>
      </w:r>
    </w:p>
  </w:endnote>
  <w:endnote w:type="continuationSeparator" w:id="0">
    <w:p w14:paraId="6F56A93F" w14:textId="77777777" w:rsidR="00A85370" w:rsidRDefault="00A85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96E08" w14:textId="77777777" w:rsidR="003309D5" w:rsidRDefault="003309D5">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87EE0BB" w14:textId="77777777" w:rsidR="003309D5" w:rsidRDefault="003309D5">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5ED7B" w14:textId="77777777" w:rsidR="003309D5" w:rsidRDefault="003309D5">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167B6B">
      <w:rPr>
        <w:rStyle w:val="Numeropagina"/>
        <w:noProof/>
      </w:rPr>
      <w:t>2</w:t>
    </w:r>
    <w:r>
      <w:rPr>
        <w:rStyle w:val="Numeropagina"/>
      </w:rPr>
      <w:fldChar w:fldCharType="end"/>
    </w:r>
  </w:p>
  <w:p w14:paraId="38E44547" w14:textId="77777777" w:rsidR="003309D5" w:rsidRDefault="003309D5">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8F2A0" w14:textId="77777777" w:rsidR="00A85370" w:rsidRDefault="00A85370">
      <w:r>
        <w:separator/>
      </w:r>
    </w:p>
  </w:footnote>
  <w:footnote w:type="continuationSeparator" w:id="0">
    <w:p w14:paraId="3EA4951C" w14:textId="77777777" w:rsidR="00A85370" w:rsidRDefault="00A853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2057E"/>
    <w:multiLevelType w:val="multilevel"/>
    <w:tmpl w:val="9F3427EE"/>
    <w:lvl w:ilvl="0">
      <w:start w:val="1"/>
      <w:numFmt w:val="decimal"/>
      <w:pStyle w:val="Numeroelenco2"/>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A457D3A"/>
    <w:multiLevelType w:val="multilevel"/>
    <w:tmpl w:val="DDC439B0"/>
    <w:lvl w:ilvl="0">
      <w:start w:val="1"/>
      <w:numFmt w:val="decimal"/>
      <w:pStyle w:val="Puntoelenco"/>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CE241C5"/>
    <w:multiLevelType w:val="multilevel"/>
    <w:tmpl w:val="AC8282B0"/>
    <w:lvl w:ilvl="0">
      <w:start w:val="1"/>
      <w:numFmt w:val="decimal"/>
      <w:pStyle w:val="Puntoelenco3"/>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39F3F99"/>
    <w:multiLevelType w:val="multilevel"/>
    <w:tmpl w:val="05061696"/>
    <w:lvl w:ilvl="0">
      <w:start w:val="1"/>
      <w:numFmt w:val="decimal"/>
      <w:pStyle w:val="Numeroelenco3"/>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21E55B9"/>
    <w:multiLevelType w:val="multilevel"/>
    <w:tmpl w:val="E29CFE10"/>
    <w:lvl w:ilvl="0">
      <w:start w:val="1"/>
      <w:numFmt w:val="decimal"/>
      <w:pStyle w:val="Numeroelenco5"/>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74220CE"/>
    <w:multiLevelType w:val="multilevel"/>
    <w:tmpl w:val="4AF28338"/>
    <w:lvl w:ilvl="0">
      <w:start w:val="1"/>
      <w:numFmt w:val="decimal"/>
      <w:pStyle w:val="Numeroelenco4"/>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87518F0"/>
    <w:multiLevelType w:val="multilevel"/>
    <w:tmpl w:val="AAE0ECFC"/>
    <w:lvl w:ilvl="0">
      <w:start w:val="1"/>
      <w:numFmt w:val="decimal"/>
      <w:pStyle w:val="Numeroelenco"/>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AA91BB2"/>
    <w:multiLevelType w:val="hybridMultilevel"/>
    <w:tmpl w:val="4194601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415516ED"/>
    <w:multiLevelType w:val="multilevel"/>
    <w:tmpl w:val="59BAA976"/>
    <w:lvl w:ilvl="0">
      <w:start w:val="1"/>
      <w:numFmt w:val="decimal"/>
      <w:pStyle w:val="Puntoelenco2"/>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1ED6E15"/>
    <w:multiLevelType w:val="multilevel"/>
    <w:tmpl w:val="DF0421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FAE1BD5"/>
    <w:multiLevelType w:val="multilevel"/>
    <w:tmpl w:val="023273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FE4351F"/>
    <w:multiLevelType w:val="multilevel"/>
    <w:tmpl w:val="2842EC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0662C13"/>
    <w:multiLevelType w:val="multilevel"/>
    <w:tmpl w:val="2EF274F8"/>
    <w:lvl w:ilvl="0">
      <w:start w:val="1"/>
      <w:numFmt w:val="decimal"/>
      <w:pStyle w:val="Titolo1"/>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7841BEE"/>
    <w:multiLevelType w:val="multilevel"/>
    <w:tmpl w:val="6C5A31C8"/>
    <w:lvl w:ilvl="0">
      <w:start w:val="1"/>
      <w:numFmt w:val="decimal"/>
      <w:pStyle w:val="Puntoelenco5"/>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79C53D2"/>
    <w:multiLevelType w:val="multilevel"/>
    <w:tmpl w:val="C89C7C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63EC2CB1"/>
    <w:multiLevelType w:val="multilevel"/>
    <w:tmpl w:val="6A4EBAC0"/>
    <w:lvl w:ilvl="0">
      <w:start w:val="1"/>
      <w:numFmt w:val="decimal"/>
      <w:pStyle w:val="Puntoelenco4"/>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7772353F"/>
    <w:multiLevelType w:val="hybridMultilevel"/>
    <w:tmpl w:val="27EA9898"/>
    <w:lvl w:ilvl="0" w:tplc="F2F0940C">
      <w:start w:val="47"/>
      <w:numFmt w:val="bullet"/>
      <w:lvlText w:val=""/>
      <w:lvlJc w:val="left"/>
      <w:pPr>
        <w:ind w:left="2535" w:hanging="360"/>
      </w:pPr>
      <w:rPr>
        <w:rFonts w:ascii="Wingdings" w:eastAsia="Times New Roman" w:hAnsi="Wingdings" w:cs="Times New Roman" w:hint="default"/>
        <w:b w:val="0"/>
      </w:rPr>
    </w:lvl>
    <w:lvl w:ilvl="1" w:tplc="04100003" w:tentative="1">
      <w:start w:val="1"/>
      <w:numFmt w:val="bullet"/>
      <w:lvlText w:val="o"/>
      <w:lvlJc w:val="left"/>
      <w:pPr>
        <w:ind w:left="3255" w:hanging="360"/>
      </w:pPr>
      <w:rPr>
        <w:rFonts w:ascii="Courier New" w:hAnsi="Courier New" w:cs="Courier New" w:hint="default"/>
      </w:rPr>
    </w:lvl>
    <w:lvl w:ilvl="2" w:tplc="04100005" w:tentative="1">
      <w:start w:val="1"/>
      <w:numFmt w:val="bullet"/>
      <w:lvlText w:val=""/>
      <w:lvlJc w:val="left"/>
      <w:pPr>
        <w:ind w:left="3975" w:hanging="360"/>
      </w:pPr>
      <w:rPr>
        <w:rFonts w:ascii="Wingdings" w:hAnsi="Wingdings" w:hint="default"/>
      </w:rPr>
    </w:lvl>
    <w:lvl w:ilvl="3" w:tplc="04100001" w:tentative="1">
      <w:start w:val="1"/>
      <w:numFmt w:val="bullet"/>
      <w:lvlText w:val=""/>
      <w:lvlJc w:val="left"/>
      <w:pPr>
        <w:ind w:left="4695" w:hanging="360"/>
      </w:pPr>
      <w:rPr>
        <w:rFonts w:ascii="Symbol" w:hAnsi="Symbol" w:hint="default"/>
      </w:rPr>
    </w:lvl>
    <w:lvl w:ilvl="4" w:tplc="04100003" w:tentative="1">
      <w:start w:val="1"/>
      <w:numFmt w:val="bullet"/>
      <w:lvlText w:val="o"/>
      <w:lvlJc w:val="left"/>
      <w:pPr>
        <w:ind w:left="5415" w:hanging="360"/>
      </w:pPr>
      <w:rPr>
        <w:rFonts w:ascii="Courier New" w:hAnsi="Courier New" w:cs="Courier New" w:hint="default"/>
      </w:rPr>
    </w:lvl>
    <w:lvl w:ilvl="5" w:tplc="04100005" w:tentative="1">
      <w:start w:val="1"/>
      <w:numFmt w:val="bullet"/>
      <w:lvlText w:val=""/>
      <w:lvlJc w:val="left"/>
      <w:pPr>
        <w:ind w:left="6135" w:hanging="360"/>
      </w:pPr>
      <w:rPr>
        <w:rFonts w:ascii="Wingdings" w:hAnsi="Wingdings" w:hint="default"/>
      </w:rPr>
    </w:lvl>
    <w:lvl w:ilvl="6" w:tplc="04100001" w:tentative="1">
      <w:start w:val="1"/>
      <w:numFmt w:val="bullet"/>
      <w:lvlText w:val=""/>
      <w:lvlJc w:val="left"/>
      <w:pPr>
        <w:ind w:left="6855" w:hanging="360"/>
      </w:pPr>
      <w:rPr>
        <w:rFonts w:ascii="Symbol" w:hAnsi="Symbol" w:hint="default"/>
      </w:rPr>
    </w:lvl>
    <w:lvl w:ilvl="7" w:tplc="04100003" w:tentative="1">
      <w:start w:val="1"/>
      <w:numFmt w:val="bullet"/>
      <w:lvlText w:val="o"/>
      <w:lvlJc w:val="left"/>
      <w:pPr>
        <w:ind w:left="7575" w:hanging="360"/>
      </w:pPr>
      <w:rPr>
        <w:rFonts w:ascii="Courier New" w:hAnsi="Courier New" w:cs="Courier New" w:hint="default"/>
      </w:rPr>
    </w:lvl>
    <w:lvl w:ilvl="8" w:tplc="04100005" w:tentative="1">
      <w:start w:val="1"/>
      <w:numFmt w:val="bullet"/>
      <w:lvlText w:val=""/>
      <w:lvlJc w:val="left"/>
      <w:pPr>
        <w:ind w:left="8295" w:hanging="360"/>
      </w:pPr>
      <w:rPr>
        <w:rFonts w:ascii="Wingdings" w:hAnsi="Wingdings" w:hint="default"/>
      </w:rPr>
    </w:lvl>
  </w:abstractNum>
  <w:abstractNum w:abstractNumId="17" w15:restartNumberingAfterBreak="0">
    <w:nsid w:val="77B957D9"/>
    <w:multiLevelType w:val="multilevel"/>
    <w:tmpl w:val="CB646F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4668204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32859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91067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168935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791525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097640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104676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313298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328513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281123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916391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4867858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3094906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4236760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3371556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6788177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7488107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66063629">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de-DE" w:vendorID="64" w:dllVersion="6" w:nlCheck="1" w:checkStyle="1"/>
  <w:activeWritingStyle w:appName="MSWord" w:lang="it-IT" w:vendorID="64" w:dllVersion="6" w:nlCheck="1" w:checkStyle="0"/>
  <w:activeWritingStyle w:appName="MSWord" w:lang="pt-PT" w:vendorID="64" w:dllVersion="0" w:nlCheck="1" w:checkStyle="0"/>
  <w:activeWritingStyle w:appName="MSWord" w:lang="en-GB" w:vendorID="64" w:dllVersion="0" w:nlCheck="1" w:checkStyle="0"/>
  <w:activeWritingStyle w:appName="MSWord" w:lang="it-IT" w:vendorID="64" w:dllVersion="0" w:nlCheck="1" w:checkStyle="0"/>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defaultTabStop w:val="708"/>
  <w:hyphenationZone w:val="280"/>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230"/>
    <w:rsid w:val="00023A52"/>
    <w:rsid w:val="00036230"/>
    <w:rsid w:val="00047778"/>
    <w:rsid w:val="0008299D"/>
    <w:rsid w:val="000A1D45"/>
    <w:rsid w:val="000B0E03"/>
    <w:rsid w:val="00100A73"/>
    <w:rsid w:val="001140E2"/>
    <w:rsid w:val="0015033D"/>
    <w:rsid w:val="00155C15"/>
    <w:rsid w:val="00157AD8"/>
    <w:rsid w:val="00164D47"/>
    <w:rsid w:val="00167B6B"/>
    <w:rsid w:val="001802B3"/>
    <w:rsid w:val="00186539"/>
    <w:rsid w:val="001C1B3F"/>
    <w:rsid w:val="001C6560"/>
    <w:rsid w:val="001F179E"/>
    <w:rsid w:val="001F7D97"/>
    <w:rsid w:val="0020778E"/>
    <w:rsid w:val="00222774"/>
    <w:rsid w:val="00225C8F"/>
    <w:rsid w:val="00245E99"/>
    <w:rsid w:val="00256225"/>
    <w:rsid w:val="00266341"/>
    <w:rsid w:val="002A4646"/>
    <w:rsid w:val="002B155A"/>
    <w:rsid w:val="002C3E2C"/>
    <w:rsid w:val="002C668A"/>
    <w:rsid w:val="002C6AE6"/>
    <w:rsid w:val="002E73AE"/>
    <w:rsid w:val="00323823"/>
    <w:rsid w:val="003309D5"/>
    <w:rsid w:val="00345233"/>
    <w:rsid w:val="003A6C07"/>
    <w:rsid w:val="003B2148"/>
    <w:rsid w:val="003D5EEF"/>
    <w:rsid w:val="003E29B7"/>
    <w:rsid w:val="003F1A62"/>
    <w:rsid w:val="00400589"/>
    <w:rsid w:val="0042045C"/>
    <w:rsid w:val="00460FD3"/>
    <w:rsid w:val="00480D4C"/>
    <w:rsid w:val="004825F6"/>
    <w:rsid w:val="004C3894"/>
    <w:rsid w:val="004C5445"/>
    <w:rsid w:val="004C6D60"/>
    <w:rsid w:val="004D2276"/>
    <w:rsid w:val="004F3DA0"/>
    <w:rsid w:val="00547E78"/>
    <w:rsid w:val="0055041D"/>
    <w:rsid w:val="00552241"/>
    <w:rsid w:val="005709D3"/>
    <w:rsid w:val="005878E7"/>
    <w:rsid w:val="005906E8"/>
    <w:rsid w:val="005931EE"/>
    <w:rsid w:val="00593B2C"/>
    <w:rsid w:val="005A0D69"/>
    <w:rsid w:val="005C0DC0"/>
    <w:rsid w:val="005D0552"/>
    <w:rsid w:val="005E2E54"/>
    <w:rsid w:val="00626948"/>
    <w:rsid w:val="00636B64"/>
    <w:rsid w:val="00636D3B"/>
    <w:rsid w:val="00645DAC"/>
    <w:rsid w:val="00681911"/>
    <w:rsid w:val="00683D1E"/>
    <w:rsid w:val="006B3B4D"/>
    <w:rsid w:val="006C360F"/>
    <w:rsid w:val="006D1781"/>
    <w:rsid w:val="006E31BF"/>
    <w:rsid w:val="006F0B12"/>
    <w:rsid w:val="006F0B3B"/>
    <w:rsid w:val="00705014"/>
    <w:rsid w:val="007127BF"/>
    <w:rsid w:val="0075311A"/>
    <w:rsid w:val="0076263D"/>
    <w:rsid w:val="00786A79"/>
    <w:rsid w:val="007A6C8E"/>
    <w:rsid w:val="007B0A6B"/>
    <w:rsid w:val="007B5406"/>
    <w:rsid w:val="007D7D50"/>
    <w:rsid w:val="007F0226"/>
    <w:rsid w:val="008049E5"/>
    <w:rsid w:val="00826B86"/>
    <w:rsid w:val="00846C1F"/>
    <w:rsid w:val="00862ACE"/>
    <w:rsid w:val="008A7A20"/>
    <w:rsid w:val="008B2E8B"/>
    <w:rsid w:val="008B4579"/>
    <w:rsid w:val="008D03FE"/>
    <w:rsid w:val="008D7AA1"/>
    <w:rsid w:val="009252C1"/>
    <w:rsid w:val="00925D94"/>
    <w:rsid w:val="0092716C"/>
    <w:rsid w:val="009463C0"/>
    <w:rsid w:val="00977772"/>
    <w:rsid w:val="00991401"/>
    <w:rsid w:val="00995E36"/>
    <w:rsid w:val="009A51AD"/>
    <w:rsid w:val="009B1C2B"/>
    <w:rsid w:val="009B383F"/>
    <w:rsid w:val="009D65C4"/>
    <w:rsid w:val="009F0BA7"/>
    <w:rsid w:val="00A1743A"/>
    <w:rsid w:val="00A2404F"/>
    <w:rsid w:val="00A3583C"/>
    <w:rsid w:val="00A408A2"/>
    <w:rsid w:val="00A473A3"/>
    <w:rsid w:val="00A85370"/>
    <w:rsid w:val="00AA3029"/>
    <w:rsid w:val="00AB1BF9"/>
    <w:rsid w:val="00B0145F"/>
    <w:rsid w:val="00B02D5D"/>
    <w:rsid w:val="00B258A1"/>
    <w:rsid w:val="00B361E2"/>
    <w:rsid w:val="00B64A96"/>
    <w:rsid w:val="00B67860"/>
    <w:rsid w:val="00B73BEE"/>
    <w:rsid w:val="00B97225"/>
    <w:rsid w:val="00BC7DC6"/>
    <w:rsid w:val="00BE0128"/>
    <w:rsid w:val="00C45A94"/>
    <w:rsid w:val="00C50324"/>
    <w:rsid w:val="00C51B66"/>
    <w:rsid w:val="00C74F6D"/>
    <w:rsid w:val="00C764EE"/>
    <w:rsid w:val="00C96B02"/>
    <w:rsid w:val="00CA532E"/>
    <w:rsid w:val="00CF6CB5"/>
    <w:rsid w:val="00D04EF9"/>
    <w:rsid w:val="00D1383B"/>
    <w:rsid w:val="00D420FD"/>
    <w:rsid w:val="00D67377"/>
    <w:rsid w:val="00D73CE2"/>
    <w:rsid w:val="00D765A8"/>
    <w:rsid w:val="00DB47A4"/>
    <w:rsid w:val="00DF14E2"/>
    <w:rsid w:val="00E05018"/>
    <w:rsid w:val="00E660DE"/>
    <w:rsid w:val="00E7114F"/>
    <w:rsid w:val="00E72668"/>
    <w:rsid w:val="00E85124"/>
    <w:rsid w:val="00E94009"/>
    <w:rsid w:val="00EB097B"/>
    <w:rsid w:val="00F24761"/>
    <w:rsid w:val="00F500B3"/>
    <w:rsid w:val="00F947EB"/>
    <w:rsid w:val="00FB5273"/>
    <w:rsid w:val="00FB7658"/>
    <w:rsid w:val="00FC4635"/>
    <w:rsid w:val="00FD094F"/>
    <w:rsid w:val="00FE0B07"/>
    <w:rsid w:val="00FF383F"/>
    <w:rsid w:val="00FF5713"/>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E7ACFC"/>
  <w15:docId w15:val="{8C0ADC94-4749-4CA4-A813-F7DF1B6FC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it-I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lang w:val="en-US" w:eastAsia="en-US"/>
    </w:rPr>
  </w:style>
  <w:style w:type="paragraph" w:styleId="Titolo1">
    <w:name w:val="heading 1"/>
    <w:basedOn w:val="Normale"/>
    <w:next w:val="Normale1"/>
    <w:qFormat/>
    <w:pPr>
      <w:numPr>
        <w:numId w:val="1"/>
      </w:numPr>
      <w:tabs>
        <w:tab w:val="clear" w:pos="720"/>
        <w:tab w:val="num" w:pos="705"/>
      </w:tabs>
      <w:ind w:left="705" w:hanging="645"/>
      <w:outlineLvl w:val="0"/>
    </w:pPr>
    <w:rPr>
      <w:b/>
      <w:bCs/>
      <w:szCs w:val="27"/>
      <w:lang w:val="en-GB"/>
    </w:rPr>
  </w:style>
  <w:style w:type="paragraph" w:styleId="Titolo2">
    <w:name w:val="heading 2"/>
    <w:basedOn w:val="Normale"/>
    <w:next w:val="Normale1"/>
    <w:qFormat/>
    <w:pPr>
      <w:spacing w:before="240" w:after="60"/>
      <w:outlineLvl w:val="1"/>
    </w:pPr>
    <w:rPr>
      <w:rFonts w:ascii="Arial" w:hAnsi="Arial" w:cs="Arial"/>
      <w:b/>
      <w:bCs/>
      <w:i/>
      <w:iCs/>
      <w:sz w:val="28"/>
      <w:szCs w:val="28"/>
    </w:rPr>
  </w:style>
  <w:style w:type="paragraph" w:styleId="Titolo3">
    <w:name w:val="heading 3"/>
    <w:basedOn w:val="Normale"/>
    <w:next w:val="Normale1"/>
    <w:qFormat/>
    <w:pPr>
      <w:spacing w:before="240" w:after="60"/>
      <w:outlineLvl w:val="2"/>
    </w:pPr>
    <w:rPr>
      <w:rFonts w:ascii="Arial" w:hAnsi="Arial" w:cs="Arial"/>
      <w:b/>
      <w:bCs/>
      <w:sz w:val="26"/>
      <w:szCs w:val="26"/>
    </w:rPr>
  </w:style>
  <w:style w:type="paragraph" w:styleId="Titolo4">
    <w:name w:val="heading 4"/>
    <w:basedOn w:val="Normale"/>
    <w:next w:val="Normale1"/>
    <w:qFormat/>
    <w:pPr>
      <w:spacing w:before="240" w:after="60"/>
      <w:outlineLvl w:val="3"/>
    </w:pPr>
    <w:rPr>
      <w:b/>
      <w:bCs/>
      <w:sz w:val="28"/>
      <w:szCs w:val="28"/>
    </w:rPr>
  </w:style>
  <w:style w:type="paragraph" w:styleId="Titolo5">
    <w:name w:val="heading 5"/>
    <w:basedOn w:val="Normale"/>
    <w:next w:val="Normale1"/>
    <w:qFormat/>
    <w:pPr>
      <w:spacing w:before="240" w:after="60"/>
      <w:outlineLvl w:val="4"/>
    </w:pPr>
    <w:rPr>
      <w:b/>
      <w:bCs/>
      <w:i/>
      <w:iCs/>
      <w:sz w:val="26"/>
      <w:szCs w:val="26"/>
    </w:rPr>
  </w:style>
  <w:style w:type="paragraph" w:styleId="Titolo6">
    <w:name w:val="heading 6"/>
    <w:basedOn w:val="Normale"/>
    <w:next w:val="Normale1"/>
    <w:qFormat/>
    <w:pPr>
      <w:spacing w:before="240" w:after="60"/>
      <w:outlineLvl w:val="5"/>
    </w:pPr>
    <w:rPr>
      <w:b/>
      <w:bCs/>
      <w:sz w:val="22"/>
      <w:szCs w:val="22"/>
    </w:rPr>
  </w:style>
  <w:style w:type="paragraph" w:styleId="Titolo7">
    <w:name w:val="heading 7"/>
    <w:basedOn w:val="Normale"/>
    <w:next w:val="Normale1"/>
    <w:qFormat/>
    <w:pPr>
      <w:spacing w:before="240" w:after="60"/>
      <w:outlineLvl w:val="6"/>
    </w:pPr>
  </w:style>
  <w:style w:type="paragraph" w:styleId="Titolo8">
    <w:name w:val="heading 8"/>
    <w:basedOn w:val="Normale"/>
    <w:next w:val="Normale1"/>
    <w:qFormat/>
    <w:pPr>
      <w:spacing w:before="240" w:after="60"/>
      <w:outlineLvl w:val="7"/>
    </w:pPr>
    <w:rPr>
      <w:i/>
      <w:iCs/>
    </w:rPr>
  </w:style>
  <w:style w:type="paragraph" w:styleId="Titolo9">
    <w:name w:val="heading 9"/>
    <w:basedOn w:val="Normale"/>
    <w:next w:val="Normale1"/>
    <w:qFormat/>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semiHidden/>
    <w:rPr>
      <w:color w:val="0000FF"/>
      <w:u w:val="single"/>
    </w:rPr>
  </w:style>
  <w:style w:type="character" w:styleId="Collegamentovisitato">
    <w:name w:val="FollowedHyperlink"/>
    <w:basedOn w:val="Carpredefinitoparagrafo"/>
    <w:semiHidden/>
    <w:rPr>
      <w:color w:val="0000FF"/>
      <w:u w:val="single"/>
    </w:rPr>
  </w:style>
  <w:style w:type="paragraph" w:styleId="IndirizzoHTML">
    <w:name w:val="HTML Address"/>
    <w:basedOn w:val="Normale"/>
    <w:semiHidden/>
    <w:rPr>
      <w:i/>
      <w:iCs/>
    </w:rPr>
  </w:style>
  <w:style w:type="paragraph" w:customStyle="1" w:styleId="Normale1">
    <w:name w:val="Normale1"/>
    <w:basedOn w:val="Normale"/>
  </w:style>
  <w:style w:type="paragraph" w:styleId="PreformattatoHTML">
    <w:name w:val="HTML Preformatted"/>
    <w:basedOn w:val="Normale"/>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MacchinadascrivereHTML">
    <w:name w:val="HTML Typewriter"/>
    <w:basedOn w:val="Carpredefinitoparagrafo"/>
    <w:semiHidden/>
    <w:rPr>
      <w:rFonts w:ascii="Courier New" w:eastAsia="Courier New" w:hAnsi="Courier New" w:cs="Courier New" w:hint="default"/>
      <w:sz w:val="20"/>
      <w:szCs w:val="20"/>
    </w:rPr>
  </w:style>
  <w:style w:type="paragraph" w:styleId="NormaleWeb">
    <w:name w:val="Normal (Web)"/>
    <w:basedOn w:val="Normale"/>
    <w:semiHidden/>
    <w:pPr>
      <w:spacing w:before="100" w:beforeAutospacing="1" w:after="100" w:afterAutospacing="1"/>
    </w:pPr>
  </w:style>
  <w:style w:type="paragraph" w:styleId="Indice1">
    <w:name w:val="index 1"/>
    <w:basedOn w:val="Normale"/>
    <w:next w:val="Normale1"/>
    <w:autoRedefine/>
    <w:semiHidden/>
    <w:pPr>
      <w:ind w:left="240" w:hanging="240"/>
    </w:pPr>
  </w:style>
  <w:style w:type="paragraph" w:styleId="Indice2">
    <w:name w:val="index 2"/>
    <w:basedOn w:val="Normale"/>
    <w:next w:val="Normale1"/>
    <w:autoRedefine/>
    <w:semiHidden/>
    <w:pPr>
      <w:ind w:left="480" w:hanging="240"/>
    </w:pPr>
  </w:style>
  <w:style w:type="paragraph" w:styleId="Indice3">
    <w:name w:val="index 3"/>
    <w:basedOn w:val="Normale"/>
    <w:next w:val="Normale1"/>
    <w:autoRedefine/>
    <w:semiHidden/>
    <w:pPr>
      <w:ind w:left="720" w:hanging="240"/>
    </w:pPr>
  </w:style>
  <w:style w:type="paragraph" w:styleId="Indice4">
    <w:name w:val="index 4"/>
    <w:basedOn w:val="Normale"/>
    <w:next w:val="Normale1"/>
    <w:autoRedefine/>
    <w:semiHidden/>
    <w:pPr>
      <w:ind w:left="960" w:hanging="240"/>
    </w:pPr>
  </w:style>
  <w:style w:type="paragraph" w:styleId="Indice5">
    <w:name w:val="index 5"/>
    <w:basedOn w:val="Normale"/>
    <w:next w:val="Normale1"/>
    <w:autoRedefine/>
    <w:semiHidden/>
    <w:pPr>
      <w:ind w:left="1200" w:hanging="240"/>
    </w:pPr>
  </w:style>
  <w:style w:type="paragraph" w:styleId="Indice6">
    <w:name w:val="index 6"/>
    <w:basedOn w:val="Normale"/>
    <w:next w:val="Normale1"/>
    <w:autoRedefine/>
    <w:semiHidden/>
    <w:pPr>
      <w:ind w:left="1440" w:hanging="240"/>
    </w:pPr>
  </w:style>
  <w:style w:type="paragraph" w:styleId="Indice7">
    <w:name w:val="index 7"/>
    <w:basedOn w:val="Normale"/>
    <w:next w:val="Normale1"/>
    <w:autoRedefine/>
    <w:semiHidden/>
    <w:pPr>
      <w:ind w:left="1680" w:hanging="240"/>
    </w:pPr>
  </w:style>
  <w:style w:type="paragraph" w:styleId="Indice8">
    <w:name w:val="index 8"/>
    <w:basedOn w:val="Normale"/>
    <w:next w:val="Normale1"/>
    <w:autoRedefine/>
    <w:semiHidden/>
    <w:pPr>
      <w:ind w:left="1920" w:hanging="240"/>
    </w:pPr>
  </w:style>
  <w:style w:type="paragraph" w:styleId="Indice9">
    <w:name w:val="index 9"/>
    <w:basedOn w:val="Normale"/>
    <w:next w:val="Normale1"/>
    <w:autoRedefine/>
    <w:semiHidden/>
    <w:pPr>
      <w:ind w:left="2160" w:hanging="240"/>
    </w:pPr>
  </w:style>
  <w:style w:type="paragraph" w:styleId="Sommario1">
    <w:name w:val="toc 1"/>
    <w:basedOn w:val="Normale"/>
    <w:next w:val="Normale1"/>
    <w:autoRedefine/>
    <w:semiHidden/>
  </w:style>
  <w:style w:type="paragraph" w:styleId="Sommario2">
    <w:name w:val="toc 2"/>
    <w:basedOn w:val="Normale"/>
    <w:next w:val="Normale1"/>
    <w:autoRedefine/>
    <w:semiHidden/>
    <w:pPr>
      <w:ind w:left="240"/>
    </w:pPr>
  </w:style>
  <w:style w:type="paragraph" w:styleId="Sommario3">
    <w:name w:val="toc 3"/>
    <w:basedOn w:val="Normale"/>
    <w:next w:val="Normale1"/>
    <w:autoRedefine/>
    <w:semiHidden/>
    <w:pPr>
      <w:ind w:left="480"/>
    </w:pPr>
  </w:style>
  <w:style w:type="paragraph" w:styleId="Sommario4">
    <w:name w:val="toc 4"/>
    <w:basedOn w:val="Normale"/>
    <w:next w:val="Normale1"/>
    <w:autoRedefine/>
    <w:semiHidden/>
    <w:pPr>
      <w:ind w:left="720"/>
    </w:pPr>
  </w:style>
  <w:style w:type="paragraph" w:styleId="Sommario5">
    <w:name w:val="toc 5"/>
    <w:basedOn w:val="Normale"/>
    <w:next w:val="Normale1"/>
    <w:autoRedefine/>
    <w:semiHidden/>
    <w:pPr>
      <w:ind w:left="960"/>
    </w:pPr>
  </w:style>
  <w:style w:type="paragraph" w:styleId="Sommario6">
    <w:name w:val="toc 6"/>
    <w:basedOn w:val="Normale"/>
    <w:next w:val="Normale1"/>
    <w:autoRedefine/>
    <w:semiHidden/>
    <w:pPr>
      <w:ind w:left="1200"/>
    </w:pPr>
  </w:style>
  <w:style w:type="paragraph" w:styleId="Sommario7">
    <w:name w:val="toc 7"/>
    <w:basedOn w:val="Normale"/>
    <w:next w:val="Normale1"/>
    <w:autoRedefine/>
    <w:semiHidden/>
    <w:pPr>
      <w:ind w:left="1440"/>
    </w:pPr>
  </w:style>
  <w:style w:type="paragraph" w:styleId="Sommario8">
    <w:name w:val="toc 8"/>
    <w:basedOn w:val="Normale"/>
    <w:next w:val="Normale1"/>
    <w:autoRedefine/>
    <w:semiHidden/>
    <w:pPr>
      <w:ind w:left="1680"/>
    </w:pPr>
  </w:style>
  <w:style w:type="paragraph" w:styleId="Sommario9">
    <w:name w:val="toc 9"/>
    <w:basedOn w:val="Normale"/>
    <w:next w:val="Normale1"/>
    <w:autoRedefine/>
    <w:semiHidden/>
    <w:pPr>
      <w:ind w:left="1920"/>
    </w:pPr>
  </w:style>
  <w:style w:type="paragraph" w:styleId="Rientronormale">
    <w:name w:val="Normal Indent"/>
    <w:basedOn w:val="Normale"/>
    <w:semiHidden/>
    <w:pPr>
      <w:ind w:left="708"/>
    </w:pPr>
  </w:style>
  <w:style w:type="paragraph" w:styleId="Testonotaapidipagina">
    <w:name w:val="footnote text"/>
    <w:basedOn w:val="Normale"/>
    <w:semiHidden/>
    <w:rPr>
      <w:sz w:val="20"/>
      <w:szCs w:val="20"/>
    </w:rPr>
  </w:style>
  <w:style w:type="paragraph" w:styleId="Testocommento">
    <w:name w:val="annotation text"/>
    <w:basedOn w:val="Normale"/>
    <w:semiHidden/>
    <w:rPr>
      <w:sz w:val="20"/>
      <w:szCs w:val="20"/>
    </w:rPr>
  </w:style>
  <w:style w:type="paragraph" w:styleId="Intestazione">
    <w:name w:val="header"/>
    <w:basedOn w:val="Normale"/>
    <w:semiHidden/>
    <w:pPr>
      <w:tabs>
        <w:tab w:val="center" w:pos="4819"/>
        <w:tab w:val="right" w:pos="9638"/>
      </w:tabs>
    </w:pPr>
  </w:style>
  <w:style w:type="paragraph" w:styleId="Pidipagina">
    <w:name w:val="footer"/>
    <w:basedOn w:val="Normale"/>
    <w:semiHidden/>
    <w:pPr>
      <w:tabs>
        <w:tab w:val="center" w:pos="4819"/>
        <w:tab w:val="right" w:pos="9638"/>
      </w:tabs>
    </w:pPr>
  </w:style>
  <w:style w:type="paragraph" w:customStyle="1" w:styleId="Indice11">
    <w:name w:val="Indice 11"/>
    <w:basedOn w:val="Normale"/>
  </w:style>
  <w:style w:type="paragraph" w:styleId="Titoloindice">
    <w:name w:val="index heading"/>
    <w:basedOn w:val="Normale"/>
    <w:next w:val="Indice11"/>
    <w:semiHidden/>
    <w:rPr>
      <w:rFonts w:ascii="Arial" w:hAnsi="Arial" w:cs="Arial"/>
      <w:b/>
      <w:bCs/>
    </w:rPr>
  </w:style>
  <w:style w:type="paragraph" w:styleId="Didascalia">
    <w:name w:val="caption"/>
    <w:basedOn w:val="Normale"/>
    <w:next w:val="Normale1"/>
    <w:qFormat/>
    <w:rPr>
      <w:sz w:val="36"/>
      <w:szCs w:val="36"/>
      <w:lang w:val="en-GB"/>
    </w:rPr>
  </w:style>
  <w:style w:type="paragraph" w:styleId="Indicedellefigure">
    <w:name w:val="table of figures"/>
    <w:basedOn w:val="Normale"/>
    <w:next w:val="Normale1"/>
    <w:semiHidden/>
    <w:pPr>
      <w:ind w:left="480" w:hanging="480"/>
    </w:pPr>
  </w:style>
  <w:style w:type="paragraph" w:styleId="Indirizzodestinatario">
    <w:name w:val="envelope address"/>
    <w:basedOn w:val="Normale"/>
    <w:semiHidden/>
    <w:pPr>
      <w:framePr w:w="7920" w:h="1980" w:hSpace="141" w:wrap="auto" w:hAnchor="page" w:xAlign="center" w:yAlign="bottom"/>
      <w:ind w:left="2880"/>
    </w:pPr>
    <w:rPr>
      <w:rFonts w:ascii="Arial" w:hAnsi="Arial" w:cs="Arial"/>
    </w:rPr>
  </w:style>
  <w:style w:type="paragraph" w:styleId="Indirizzomittente">
    <w:name w:val="envelope return"/>
    <w:basedOn w:val="Normale"/>
    <w:semiHidden/>
    <w:rPr>
      <w:rFonts w:ascii="Arial" w:hAnsi="Arial" w:cs="Arial"/>
      <w:sz w:val="20"/>
      <w:szCs w:val="20"/>
    </w:rPr>
  </w:style>
  <w:style w:type="paragraph" w:styleId="Testonotadichiusura">
    <w:name w:val="endnote text"/>
    <w:basedOn w:val="Normale"/>
    <w:semiHidden/>
    <w:rPr>
      <w:sz w:val="20"/>
      <w:szCs w:val="20"/>
    </w:rPr>
  </w:style>
  <w:style w:type="paragraph" w:styleId="Indicefonti">
    <w:name w:val="table of authorities"/>
    <w:basedOn w:val="Normale"/>
    <w:next w:val="Normale1"/>
    <w:semiHidden/>
    <w:pPr>
      <w:ind w:left="240" w:hanging="240"/>
    </w:pPr>
  </w:style>
  <w:style w:type="paragraph" w:styleId="Testomacro">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Titoloindicefonti">
    <w:name w:val="toa heading"/>
    <w:basedOn w:val="Normale"/>
    <w:next w:val="Normale1"/>
    <w:semiHidden/>
    <w:pPr>
      <w:spacing w:before="120"/>
    </w:pPr>
    <w:rPr>
      <w:rFonts w:ascii="Arial" w:hAnsi="Arial" w:cs="Arial"/>
      <w:b/>
      <w:bCs/>
    </w:rPr>
  </w:style>
  <w:style w:type="paragraph" w:styleId="Elenco">
    <w:name w:val="List"/>
    <w:basedOn w:val="Normale"/>
    <w:semiHidden/>
    <w:pPr>
      <w:ind w:left="283" w:hanging="283"/>
    </w:pPr>
  </w:style>
  <w:style w:type="paragraph" w:styleId="Puntoelenco">
    <w:name w:val="List Bullet"/>
    <w:basedOn w:val="Normale"/>
    <w:autoRedefine/>
    <w:semiHidden/>
    <w:pPr>
      <w:numPr>
        <w:numId w:val="2"/>
      </w:numPr>
      <w:tabs>
        <w:tab w:val="num" w:pos="360"/>
      </w:tabs>
      <w:ind w:left="360"/>
    </w:pPr>
  </w:style>
  <w:style w:type="paragraph" w:styleId="Numeroelenco">
    <w:name w:val="List Number"/>
    <w:basedOn w:val="Normale"/>
    <w:semiHidden/>
    <w:pPr>
      <w:numPr>
        <w:numId w:val="3"/>
      </w:numPr>
      <w:tabs>
        <w:tab w:val="num" w:pos="360"/>
      </w:tabs>
      <w:ind w:left="360"/>
    </w:pPr>
  </w:style>
  <w:style w:type="paragraph" w:styleId="Elenco2">
    <w:name w:val="List 2"/>
    <w:basedOn w:val="Normale"/>
    <w:semiHidden/>
    <w:pPr>
      <w:ind w:left="566" w:hanging="283"/>
    </w:pPr>
  </w:style>
  <w:style w:type="paragraph" w:styleId="Elenco3">
    <w:name w:val="List 3"/>
    <w:basedOn w:val="Normale"/>
    <w:semiHidden/>
    <w:pPr>
      <w:ind w:left="849" w:hanging="283"/>
    </w:pPr>
  </w:style>
  <w:style w:type="paragraph" w:styleId="Elenco4">
    <w:name w:val="List 4"/>
    <w:basedOn w:val="Normale"/>
    <w:semiHidden/>
    <w:pPr>
      <w:ind w:left="1132" w:hanging="283"/>
    </w:pPr>
  </w:style>
  <w:style w:type="paragraph" w:styleId="Elenco5">
    <w:name w:val="List 5"/>
    <w:basedOn w:val="Normale"/>
    <w:semiHidden/>
    <w:pPr>
      <w:ind w:left="1415" w:hanging="283"/>
    </w:pPr>
  </w:style>
  <w:style w:type="paragraph" w:styleId="Puntoelenco2">
    <w:name w:val="List Bullet 2"/>
    <w:basedOn w:val="Normale"/>
    <w:autoRedefine/>
    <w:semiHidden/>
    <w:pPr>
      <w:numPr>
        <w:numId w:val="4"/>
      </w:numPr>
      <w:tabs>
        <w:tab w:val="num" w:pos="643"/>
      </w:tabs>
      <w:ind w:left="643"/>
    </w:pPr>
  </w:style>
  <w:style w:type="paragraph" w:styleId="Puntoelenco3">
    <w:name w:val="List Bullet 3"/>
    <w:basedOn w:val="Normale"/>
    <w:autoRedefine/>
    <w:semiHidden/>
    <w:pPr>
      <w:numPr>
        <w:numId w:val="5"/>
      </w:numPr>
      <w:tabs>
        <w:tab w:val="clear" w:pos="720"/>
        <w:tab w:val="num" w:pos="926"/>
      </w:tabs>
      <w:ind w:left="926"/>
    </w:pPr>
  </w:style>
  <w:style w:type="paragraph" w:styleId="Puntoelenco4">
    <w:name w:val="List Bullet 4"/>
    <w:basedOn w:val="Normale"/>
    <w:autoRedefine/>
    <w:semiHidden/>
    <w:pPr>
      <w:numPr>
        <w:numId w:val="6"/>
      </w:numPr>
      <w:tabs>
        <w:tab w:val="clear" w:pos="720"/>
        <w:tab w:val="num" w:pos="1209"/>
      </w:tabs>
      <w:ind w:left="1209"/>
    </w:pPr>
  </w:style>
  <w:style w:type="paragraph" w:styleId="Puntoelenco5">
    <w:name w:val="List Bullet 5"/>
    <w:basedOn w:val="Normale"/>
    <w:autoRedefine/>
    <w:semiHidden/>
    <w:pPr>
      <w:numPr>
        <w:numId w:val="7"/>
      </w:numPr>
      <w:tabs>
        <w:tab w:val="clear" w:pos="720"/>
        <w:tab w:val="num" w:pos="1492"/>
      </w:tabs>
      <w:ind w:left="1492"/>
    </w:pPr>
  </w:style>
  <w:style w:type="paragraph" w:styleId="Numeroelenco2">
    <w:name w:val="List Number 2"/>
    <w:basedOn w:val="Normale"/>
    <w:semiHidden/>
    <w:pPr>
      <w:numPr>
        <w:numId w:val="8"/>
      </w:numPr>
      <w:tabs>
        <w:tab w:val="num" w:pos="643"/>
      </w:tabs>
      <w:ind w:left="643"/>
    </w:pPr>
  </w:style>
  <w:style w:type="paragraph" w:styleId="Numeroelenco3">
    <w:name w:val="List Number 3"/>
    <w:basedOn w:val="Normale"/>
    <w:semiHidden/>
    <w:pPr>
      <w:numPr>
        <w:numId w:val="9"/>
      </w:numPr>
      <w:tabs>
        <w:tab w:val="clear" w:pos="720"/>
        <w:tab w:val="num" w:pos="926"/>
      </w:tabs>
      <w:ind w:left="926"/>
    </w:pPr>
  </w:style>
  <w:style w:type="paragraph" w:styleId="Numeroelenco4">
    <w:name w:val="List Number 4"/>
    <w:basedOn w:val="Normale"/>
    <w:semiHidden/>
    <w:pPr>
      <w:numPr>
        <w:numId w:val="10"/>
      </w:numPr>
      <w:tabs>
        <w:tab w:val="clear" w:pos="720"/>
        <w:tab w:val="num" w:pos="1209"/>
      </w:tabs>
      <w:ind w:left="1209"/>
    </w:pPr>
  </w:style>
  <w:style w:type="paragraph" w:styleId="Numeroelenco5">
    <w:name w:val="List Number 5"/>
    <w:basedOn w:val="Normale"/>
    <w:semiHidden/>
    <w:pPr>
      <w:numPr>
        <w:numId w:val="11"/>
      </w:numPr>
      <w:tabs>
        <w:tab w:val="clear" w:pos="720"/>
        <w:tab w:val="num" w:pos="1492"/>
      </w:tabs>
      <w:ind w:left="1492"/>
    </w:pPr>
  </w:style>
  <w:style w:type="paragraph" w:styleId="Titolo">
    <w:name w:val="Title"/>
    <w:basedOn w:val="Normale"/>
    <w:qFormat/>
    <w:pPr>
      <w:spacing w:before="240" w:after="60"/>
      <w:jc w:val="center"/>
      <w:outlineLvl w:val="0"/>
    </w:pPr>
    <w:rPr>
      <w:rFonts w:ascii="Arial" w:hAnsi="Arial" w:cs="Arial"/>
      <w:b/>
      <w:bCs/>
      <w:kern w:val="28"/>
      <w:sz w:val="32"/>
      <w:szCs w:val="32"/>
    </w:rPr>
  </w:style>
  <w:style w:type="paragraph" w:styleId="Formuladichiusura">
    <w:name w:val="Closing"/>
    <w:basedOn w:val="Normale"/>
    <w:semiHidden/>
    <w:pPr>
      <w:ind w:left="4252"/>
    </w:pPr>
  </w:style>
  <w:style w:type="paragraph" w:styleId="Firma">
    <w:name w:val="Signature"/>
    <w:basedOn w:val="Normale"/>
    <w:semiHidden/>
    <w:pPr>
      <w:ind w:left="4252"/>
    </w:pPr>
  </w:style>
  <w:style w:type="paragraph" w:styleId="Corpotesto">
    <w:name w:val="Body Text"/>
    <w:basedOn w:val="Normale"/>
    <w:semiHidden/>
    <w:pPr>
      <w:spacing w:after="120"/>
    </w:pPr>
  </w:style>
  <w:style w:type="paragraph" w:styleId="Rientrocorpodeltesto">
    <w:name w:val="Body Text Indent"/>
    <w:basedOn w:val="Normale"/>
    <w:semiHidden/>
    <w:pPr>
      <w:spacing w:after="120"/>
      <w:ind w:left="283"/>
    </w:pPr>
  </w:style>
  <w:style w:type="paragraph" w:styleId="Elencocontinua">
    <w:name w:val="List Continue"/>
    <w:basedOn w:val="Normale"/>
    <w:semiHidden/>
    <w:pPr>
      <w:spacing w:after="120"/>
      <w:ind w:left="283"/>
    </w:pPr>
  </w:style>
  <w:style w:type="paragraph" w:styleId="Elencocontinua2">
    <w:name w:val="List Continue 2"/>
    <w:basedOn w:val="Normale"/>
    <w:semiHidden/>
    <w:pPr>
      <w:spacing w:after="120"/>
      <w:ind w:left="566"/>
    </w:pPr>
  </w:style>
  <w:style w:type="paragraph" w:styleId="Elencocontinua3">
    <w:name w:val="List Continue 3"/>
    <w:basedOn w:val="Normale"/>
    <w:semiHidden/>
    <w:pPr>
      <w:spacing w:after="120"/>
      <w:ind w:left="849"/>
    </w:pPr>
  </w:style>
  <w:style w:type="paragraph" w:styleId="Elencocontinua4">
    <w:name w:val="List Continue 4"/>
    <w:basedOn w:val="Normale"/>
    <w:semiHidden/>
    <w:pPr>
      <w:spacing w:after="120"/>
      <w:ind w:left="1132"/>
    </w:pPr>
  </w:style>
  <w:style w:type="paragraph" w:styleId="Elencocontinua5">
    <w:name w:val="List Continue 5"/>
    <w:basedOn w:val="Normale"/>
    <w:semiHidden/>
    <w:pPr>
      <w:spacing w:after="120"/>
      <w:ind w:left="1415"/>
    </w:pPr>
  </w:style>
  <w:style w:type="paragraph" w:styleId="Intestazionemessaggio">
    <w:name w:val="Message Header"/>
    <w:basedOn w:val="Normale"/>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Sottotitolo">
    <w:name w:val="Subtitle"/>
    <w:basedOn w:val="Normale"/>
    <w:qFormat/>
    <w:pPr>
      <w:spacing w:after="60"/>
      <w:jc w:val="center"/>
      <w:outlineLvl w:val="1"/>
    </w:pPr>
    <w:rPr>
      <w:rFonts w:ascii="Arial" w:hAnsi="Arial" w:cs="Arial"/>
    </w:rPr>
  </w:style>
  <w:style w:type="paragraph" w:styleId="Formuladiapertura">
    <w:name w:val="Salutation"/>
    <w:basedOn w:val="Normale"/>
    <w:next w:val="Normale1"/>
    <w:semiHidden/>
  </w:style>
  <w:style w:type="paragraph" w:styleId="Data">
    <w:name w:val="Date"/>
    <w:basedOn w:val="Normale"/>
    <w:next w:val="Normale1"/>
    <w:semiHidden/>
  </w:style>
  <w:style w:type="paragraph" w:styleId="Intestazionenota">
    <w:name w:val="Note Heading"/>
    <w:basedOn w:val="Normale"/>
    <w:next w:val="Normale1"/>
    <w:semiHidden/>
  </w:style>
  <w:style w:type="paragraph" w:styleId="Corpodeltesto2">
    <w:name w:val="Body Text 2"/>
    <w:basedOn w:val="Normale"/>
    <w:semiHidden/>
    <w:pPr>
      <w:spacing w:after="120" w:line="480" w:lineRule="auto"/>
    </w:pPr>
  </w:style>
  <w:style w:type="paragraph" w:styleId="Corpodeltesto3">
    <w:name w:val="Body Text 3"/>
    <w:basedOn w:val="Normale"/>
    <w:semiHidden/>
    <w:pPr>
      <w:spacing w:after="120"/>
    </w:pPr>
    <w:rPr>
      <w:sz w:val="16"/>
      <w:szCs w:val="16"/>
    </w:rPr>
  </w:style>
  <w:style w:type="paragraph" w:styleId="Rientrocorpodeltesto2">
    <w:name w:val="Body Text Indent 2"/>
    <w:basedOn w:val="Normale"/>
    <w:semiHidden/>
    <w:pPr>
      <w:spacing w:after="120" w:line="480" w:lineRule="auto"/>
      <w:ind w:left="283"/>
    </w:pPr>
  </w:style>
  <w:style w:type="paragraph" w:styleId="Rientrocorpodeltesto3">
    <w:name w:val="Body Text Indent 3"/>
    <w:basedOn w:val="Normale"/>
    <w:semiHidden/>
    <w:pPr>
      <w:spacing w:after="120"/>
      <w:ind w:left="283"/>
    </w:pPr>
    <w:rPr>
      <w:sz w:val="16"/>
      <w:szCs w:val="16"/>
    </w:rPr>
  </w:style>
  <w:style w:type="paragraph" w:styleId="Testodelblocco">
    <w:name w:val="Block Text"/>
    <w:basedOn w:val="Normale"/>
    <w:semiHidden/>
    <w:pPr>
      <w:spacing w:after="120"/>
      <w:ind w:left="1440" w:right="1440"/>
    </w:pPr>
  </w:style>
  <w:style w:type="paragraph" w:styleId="Mappadocumento">
    <w:name w:val="Document Map"/>
    <w:basedOn w:val="Normale"/>
    <w:semiHidden/>
    <w:pPr>
      <w:shd w:val="clear" w:color="auto" w:fill="000080"/>
    </w:pPr>
    <w:rPr>
      <w:rFonts w:ascii="Tahoma" w:hAnsi="Tahoma" w:cs="Tahoma"/>
    </w:rPr>
  </w:style>
  <w:style w:type="paragraph" w:styleId="Testonormale">
    <w:name w:val="Plain Text"/>
    <w:basedOn w:val="Normale"/>
    <w:semiHidden/>
    <w:rPr>
      <w:rFonts w:ascii="Courier New" w:hAnsi="Courier New" w:cs="Courier New"/>
      <w:sz w:val="20"/>
      <w:szCs w:val="20"/>
    </w:rPr>
  </w:style>
  <w:style w:type="paragraph" w:styleId="Firmadipostaelettronica">
    <w:name w:val="E-mail Signature"/>
    <w:basedOn w:val="Normale"/>
    <w:semiHidden/>
  </w:style>
  <w:style w:type="paragraph" w:customStyle="1" w:styleId="math">
    <w:name w:val="math"/>
    <w:basedOn w:val="Normale"/>
    <w:pPr>
      <w:spacing w:before="100" w:beforeAutospacing="1" w:after="100" w:afterAutospacing="1"/>
    </w:pPr>
    <w:rPr>
      <w:rFonts w:ascii="Century Schoolbook" w:hAnsi="Century Schoolbook"/>
    </w:rPr>
  </w:style>
  <w:style w:type="paragraph" w:customStyle="1" w:styleId="boldmath">
    <w:name w:val="boldmath"/>
    <w:basedOn w:val="Normale"/>
    <w:pPr>
      <w:spacing w:before="100" w:beforeAutospacing="1" w:after="100" w:afterAutospacing="1"/>
    </w:pPr>
    <w:rPr>
      <w:rFonts w:ascii="Century Schoolbook" w:hAnsi="Century Schoolbook"/>
      <w:b/>
      <w:bCs/>
    </w:rPr>
  </w:style>
  <w:style w:type="paragraph" w:customStyle="1" w:styleId="Rientrocorpodeltesto1">
    <w:name w:val="Rientro corpo del testo1"/>
    <w:basedOn w:val="Normale"/>
    <w:pPr>
      <w:spacing w:before="100" w:beforeAutospacing="1" w:after="100" w:afterAutospacing="1"/>
    </w:pPr>
  </w:style>
  <w:style w:type="paragraph" w:customStyle="1" w:styleId="Corpodeltesto">
    <w:name w:val="Corpo del testo"/>
    <w:basedOn w:val="Normale"/>
    <w:pPr>
      <w:spacing w:before="100" w:beforeAutospacing="1" w:after="100" w:afterAutospacing="1"/>
    </w:pPr>
  </w:style>
  <w:style w:type="paragraph" w:styleId="Primorientrocorpodeltesto2">
    <w:name w:val="Body Text First Indent 2"/>
    <w:basedOn w:val="Rientrocorpodeltesto1"/>
    <w:semiHidden/>
    <w:pPr>
      <w:spacing w:before="0" w:beforeAutospacing="0" w:after="120" w:afterAutospacing="0"/>
      <w:ind w:left="283" w:firstLine="210"/>
    </w:pPr>
  </w:style>
  <w:style w:type="paragraph" w:styleId="Primorientrocorpodeltesto">
    <w:name w:val="Body Text First Indent"/>
    <w:basedOn w:val="Corpodeltesto"/>
    <w:semiHidden/>
    <w:pPr>
      <w:spacing w:before="0" w:beforeAutospacing="0" w:after="120" w:afterAutospacing="0"/>
      <w:ind w:firstLine="210"/>
    </w:pPr>
  </w:style>
  <w:style w:type="character" w:styleId="Numeropagina">
    <w:name w:val="page number"/>
    <w:basedOn w:val="Carpredefinitoparagrafo"/>
    <w:semiHidden/>
  </w:style>
  <w:style w:type="character" w:customStyle="1" w:styleId="hps">
    <w:name w:val="hps"/>
    <w:basedOn w:val="Carpredefinitoparagrafo"/>
    <w:rsid w:val="001140E2"/>
  </w:style>
  <w:style w:type="paragraph" w:styleId="Paragrafoelenco">
    <w:name w:val="List Paragraph"/>
    <w:basedOn w:val="Normale"/>
    <w:uiPriority w:val="34"/>
    <w:qFormat/>
    <w:rsid w:val="007050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459610">
      <w:bodyDiv w:val="1"/>
      <w:marLeft w:val="0"/>
      <w:marRight w:val="0"/>
      <w:marTop w:val="0"/>
      <w:marBottom w:val="0"/>
      <w:divBdr>
        <w:top w:val="none" w:sz="0" w:space="0" w:color="auto"/>
        <w:left w:val="none" w:sz="0" w:space="0" w:color="auto"/>
        <w:bottom w:val="none" w:sz="0" w:space="0" w:color="auto"/>
        <w:right w:val="none" w:sz="0" w:space="0" w:color="auto"/>
      </w:divBdr>
      <w:divsChild>
        <w:div w:id="1217546642">
          <w:marLeft w:val="0"/>
          <w:marRight w:val="0"/>
          <w:marTop w:val="0"/>
          <w:marBottom w:val="0"/>
          <w:divBdr>
            <w:top w:val="none" w:sz="0" w:space="0" w:color="auto"/>
            <w:left w:val="none" w:sz="0" w:space="0" w:color="auto"/>
            <w:bottom w:val="none" w:sz="0" w:space="0" w:color="auto"/>
            <w:right w:val="none" w:sz="0" w:space="0" w:color="auto"/>
          </w:divBdr>
          <w:divsChild>
            <w:div w:id="1527913939">
              <w:marLeft w:val="0"/>
              <w:marRight w:val="0"/>
              <w:marTop w:val="0"/>
              <w:marBottom w:val="0"/>
              <w:divBdr>
                <w:top w:val="none" w:sz="0" w:space="0" w:color="auto"/>
                <w:left w:val="none" w:sz="0" w:space="0" w:color="auto"/>
                <w:bottom w:val="none" w:sz="0" w:space="0" w:color="auto"/>
                <w:right w:val="none" w:sz="0" w:space="0" w:color="auto"/>
              </w:divBdr>
              <w:divsChild>
                <w:div w:id="440491450">
                  <w:marLeft w:val="0"/>
                  <w:marRight w:val="0"/>
                  <w:marTop w:val="0"/>
                  <w:marBottom w:val="0"/>
                  <w:divBdr>
                    <w:top w:val="none" w:sz="0" w:space="0" w:color="auto"/>
                    <w:left w:val="none" w:sz="0" w:space="0" w:color="auto"/>
                    <w:bottom w:val="none" w:sz="0" w:space="0" w:color="auto"/>
                    <w:right w:val="none" w:sz="0" w:space="0" w:color="auto"/>
                  </w:divBdr>
                  <w:divsChild>
                    <w:div w:id="68894725">
                      <w:marLeft w:val="0"/>
                      <w:marRight w:val="0"/>
                      <w:marTop w:val="0"/>
                      <w:marBottom w:val="0"/>
                      <w:divBdr>
                        <w:top w:val="none" w:sz="0" w:space="0" w:color="auto"/>
                        <w:left w:val="none" w:sz="0" w:space="0" w:color="auto"/>
                        <w:bottom w:val="none" w:sz="0" w:space="0" w:color="auto"/>
                        <w:right w:val="none" w:sz="0" w:space="0" w:color="auto"/>
                      </w:divBdr>
                      <w:divsChild>
                        <w:div w:id="1934125961">
                          <w:marLeft w:val="0"/>
                          <w:marRight w:val="0"/>
                          <w:marTop w:val="0"/>
                          <w:marBottom w:val="0"/>
                          <w:divBdr>
                            <w:top w:val="none" w:sz="0" w:space="0" w:color="auto"/>
                            <w:left w:val="none" w:sz="0" w:space="0" w:color="auto"/>
                            <w:bottom w:val="none" w:sz="0" w:space="0" w:color="auto"/>
                            <w:right w:val="none" w:sz="0" w:space="0" w:color="auto"/>
                          </w:divBdr>
                          <w:divsChild>
                            <w:div w:id="1077674210">
                              <w:marLeft w:val="0"/>
                              <w:marRight w:val="0"/>
                              <w:marTop w:val="0"/>
                              <w:marBottom w:val="0"/>
                              <w:divBdr>
                                <w:top w:val="none" w:sz="0" w:space="0" w:color="auto"/>
                                <w:left w:val="none" w:sz="0" w:space="0" w:color="auto"/>
                                <w:bottom w:val="none" w:sz="0" w:space="0" w:color="auto"/>
                                <w:right w:val="none" w:sz="0" w:space="0" w:color="auto"/>
                              </w:divBdr>
                              <w:divsChild>
                                <w:div w:id="388695302">
                                  <w:marLeft w:val="0"/>
                                  <w:marRight w:val="0"/>
                                  <w:marTop w:val="0"/>
                                  <w:marBottom w:val="0"/>
                                  <w:divBdr>
                                    <w:top w:val="none" w:sz="0" w:space="0" w:color="auto"/>
                                    <w:left w:val="none" w:sz="0" w:space="0" w:color="auto"/>
                                    <w:bottom w:val="none" w:sz="0" w:space="0" w:color="auto"/>
                                    <w:right w:val="none" w:sz="0" w:space="0" w:color="auto"/>
                                  </w:divBdr>
                                  <w:divsChild>
                                    <w:div w:id="556209691">
                                      <w:marLeft w:val="60"/>
                                      <w:marRight w:val="0"/>
                                      <w:marTop w:val="0"/>
                                      <w:marBottom w:val="0"/>
                                      <w:divBdr>
                                        <w:top w:val="none" w:sz="0" w:space="0" w:color="auto"/>
                                        <w:left w:val="none" w:sz="0" w:space="0" w:color="auto"/>
                                        <w:bottom w:val="none" w:sz="0" w:space="0" w:color="auto"/>
                                        <w:right w:val="none" w:sz="0" w:space="0" w:color="auto"/>
                                      </w:divBdr>
                                      <w:divsChild>
                                        <w:div w:id="876086009">
                                          <w:marLeft w:val="0"/>
                                          <w:marRight w:val="0"/>
                                          <w:marTop w:val="0"/>
                                          <w:marBottom w:val="0"/>
                                          <w:divBdr>
                                            <w:top w:val="none" w:sz="0" w:space="0" w:color="auto"/>
                                            <w:left w:val="none" w:sz="0" w:space="0" w:color="auto"/>
                                            <w:bottom w:val="none" w:sz="0" w:space="0" w:color="auto"/>
                                            <w:right w:val="none" w:sz="0" w:space="0" w:color="auto"/>
                                          </w:divBdr>
                                          <w:divsChild>
                                            <w:div w:id="533881951">
                                              <w:marLeft w:val="0"/>
                                              <w:marRight w:val="0"/>
                                              <w:marTop w:val="0"/>
                                              <w:marBottom w:val="120"/>
                                              <w:divBdr>
                                                <w:top w:val="single" w:sz="6" w:space="0" w:color="F5F5F5"/>
                                                <w:left w:val="single" w:sz="6" w:space="0" w:color="F5F5F5"/>
                                                <w:bottom w:val="single" w:sz="6" w:space="0" w:color="F5F5F5"/>
                                                <w:right w:val="single" w:sz="6" w:space="0" w:color="F5F5F5"/>
                                              </w:divBdr>
                                              <w:divsChild>
                                                <w:div w:id="1878001975">
                                                  <w:marLeft w:val="0"/>
                                                  <w:marRight w:val="0"/>
                                                  <w:marTop w:val="0"/>
                                                  <w:marBottom w:val="0"/>
                                                  <w:divBdr>
                                                    <w:top w:val="none" w:sz="0" w:space="0" w:color="auto"/>
                                                    <w:left w:val="none" w:sz="0" w:space="0" w:color="auto"/>
                                                    <w:bottom w:val="none" w:sz="0" w:space="0" w:color="auto"/>
                                                    <w:right w:val="none" w:sz="0" w:space="0" w:color="auto"/>
                                                  </w:divBdr>
                                                  <w:divsChild>
                                                    <w:div w:id="1697851694">
                                                      <w:marLeft w:val="0"/>
                                                      <w:marRight w:val="0"/>
                                                      <w:marTop w:val="0"/>
                                                      <w:marBottom w:val="0"/>
                                                      <w:divBdr>
                                                        <w:top w:val="none" w:sz="0" w:space="0" w:color="auto"/>
                                                        <w:left w:val="none" w:sz="0" w:space="0" w:color="auto"/>
                                                        <w:bottom w:val="none" w:sz="0" w:space="0" w:color="auto"/>
                                                        <w:right w:val="none" w:sz="0" w:space="0" w:color="auto"/>
                                                      </w:divBdr>
                                                      <w:divsChild>
                                                        <w:div w:id="35430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encoding w:val="iso-8859-1"/>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mbrosanio.it/CV" TargetMode="External"/><Relationship Id="rId13" Type="http://schemas.openxmlformats.org/officeDocument/2006/relationships/hyperlink" Target="http://www.fnal.gov/pub/accel_tour.html"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sandro@ambrosanio.it" TargetMode="External"/><Relationship Id="rId12" Type="http://schemas.openxmlformats.org/officeDocument/2006/relationships/hyperlink" Target="http://public.web.cern.ch/Public/ACCELERATORS/accpict1.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lapp.in2p3.fr/conferences/LesHouches/Houches99/intro.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inecovita.it/" TargetMode="External"/><Relationship Id="rId5" Type="http://schemas.openxmlformats.org/officeDocument/2006/relationships/footnotes" Target="footnotes.xml"/><Relationship Id="rId15" Type="http://schemas.openxmlformats.org/officeDocument/2006/relationships/hyperlink" Target="http://www2.slac.stanford.edu/vvc/experiments/slc.html" TargetMode="External"/><Relationship Id="rId10" Type="http://schemas.openxmlformats.org/officeDocument/2006/relationships/hyperlink" Target="http://www.finecocity.i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ipop.it/" TargetMode="External"/><Relationship Id="rId14" Type="http://schemas.openxmlformats.org/officeDocument/2006/relationships/hyperlink" Target="http://www.desy.de/pr-info/desy-forschung_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2042</Words>
  <Characters>11640</Characters>
  <Application>Microsoft Office Word</Application>
  <DocSecurity>0</DocSecurity>
  <Lines>97</Lines>
  <Paragraphs>27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CV - Sandro Ambrosanio - December 2020</vt:lpstr>
      <vt:lpstr>CV - Sandro Ambrosanio - January 2010</vt:lpstr>
    </vt:vector>
  </TitlesOfParts>
  <Company/>
  <LinksUpToDate>false</LinksUpToDate>
  <CharactersWithSpaces>13655</CharactersWithSpaces>
  <SharedDoc>false</SharedDoc>
  <HLinks>
    <vt:vector size="66" baseType="variant">
      <vt:variant>
        <vt:i4>7995502</vt:i4>
      </vt:variant>
      <vt:variant>
        <vt:i4>30</vt:i4>
      </vt:variant>
      <vt:variant>
        <vt:i4>0</vt:i4>
      </vt:variant>
      <vt:variant>
        <vt:i4>5</vt:i4>
      </vt:variant>
      <vt:variant>
        <vt:lpwstr>http://www.teoresi.it/</vt:lpwstr>
      </vt:variant>
      <vt:variant>
        <vt:lpwstr/>
      </vt:variant>
      <vt:variant>
        <vt:i4>7274611</vt:i4>
      </vt:variant>
      <vt:variant>
        <vt:i4>27</vt:i4>
      </vt:variant>
      <vt:variant>
        <vt:i4>0</vt:i4>
      </vt:variant>
      <vt:variant>
        <vt:i4>5</vt:i4>
      </vt:variant>
      <vt:variant>
        <vt:lpwstr>http://wwwlapp.in2p3.fr/conferences/LesHouches/Houches99/intro.html</vt:lpwstr>
      </vt:variant>
      <vt:variant>
        <vt:lpwstr/>
      </vt:variant>
      <vt:variant>
        <vt:i4>2097254</vt:i4>
      </vt:variant>
      <vt:variant>
        <vt:i4>24</vt:i4>
      </vt:variant>
      <vt:variant>
        <vt:i4>0</vt:i4>
      </vt:variant>
      <vt:variant>
        <vt:i4>5</vt:i4>
      </vt:variant>
      <vt:variant>
        <vt:lpwstr>http://www2.slac.stanford.edu/vvc/experiments/slc.html</vt:lpwstr>
      </vt:variant>
      <vt:variant>
        <vt:lpwstr/>
      </vt:variant>
      <vt:variant>
        <vt:i4>6684758</vt:i4>
      </vt:variant>
      <vt:variant>
        <vt:i4>21</vt:i4>
      </vt:variant>
      <vt:variant>
        <vt:i4>0</vt:i4>
      </vt:variant>
      <vt:variant>
        <vt:i4>5</vt:i4>
      </vt:variant>
      <vt:variant>
        <vt:lpwstr>http://www.desy.de/pr-info/desy-forschung_e.html</vt:lpwstr>
      </vt:variant>
      <vt:variant>
        <vt:lpwstr>HERA</vt:lpwstr>
      </vt:variant>
      <vt:variant>
        <vt:i4>5832804</vt:i4>
      </vt:variant>
      <vt:variant>
        <vt:i4>18</vt:i4>
      </vt:variant>
      <vt:variant>
        <vt:i4>0</vt:i4>
      </vt:variant>
      <vt:variant>
        <vt:i4>5</vt:i4>
      </vt:variant>
      <vt:variant>
        <vt:lpwstr>http://www.fnal.gov/pub/accel_tour.html</vt:lpwstr>
      </vt:variant>
      <vt:variant>
        <vt:lpwstr/>
      </vt:variant>
      <vt:variant>
        <vt:i4>7929918</vt:i4>
      </vt:variant>
      <vt:variant>
        <vt:i4>15</vt:i4>
      </vt:variant>
      <vt:variant>
        <vt:i4>0</vt:i4>
      </vt:variant>
      <vt:variant>
        <vt:i4>5</vt:i4>
      </vt:variant>
      <vt:variant>
        <vt:lpwstr>http://public.web.cern.ch/Public/ACCELERATORS/accpict1.html</vt:lpwstr>
      </vt:variant>
      <vt:variant>
        <vt:lpwstr/>
      </vt:variant>
      <vt:variant>
        <vt:i4>655363</vt:i4>
      </vt:variant>
      <vt:variant>
        <vt:i4>12</vt:i4>
      </vt:variant>
      <vt:variant>
        <vt:i4>0</vt:i4>
      </vt:variant>
      <vt:variant>
        <vt:i4>5</vt:i4>
      </vt:variant>
      <vt:variant>
        <vt:lpwstr>http://www.phys.uniroma1.it/</vt:lpwstr>
      </vt:variant>
      <vt:variant>
        <vt:lpwstr/>
      </vt:variant>
      <vt:variant>
        <vt:i4>1572946</vt:i4>
      </vt:variant>
      <vt:variant>
        <vt:i4>9</vt:i4>
      </vt:variant>
      <vt:variant>
        <vt:i4>0</vt:i4>
      </vt:variant>
      <vt:variant>
        <vt:i4>5</vt:i4>
      </vt:variant>
      <vt:variant>
        <vt:lpwstr>http://www.finecovita.it/</vt:lpwstr>
      </vt:variant>
      <vt:variant>
        <vt:lpwstr/>
      </vt:variant>
      <vt:variant>
        <vt:i4>8257646</vt:i4>
      </vt:variant>
      <vt:variant>
        <vt:i4>6</vt:i4>
      </vt:variant>
      <vt:variant>
        <vt:i4>0</vt:i4>
      </vt:variant>
      <vt:variant>
        <vt:i4>5</vt:i4>
      </vt:variant>
      <vt:variant>
        <vt:lpwstr>http://www.finecogroup.it/</vt:lpwstr>
      </vt:variant>
      <vt:variant>
        <vt:lpwstr/>
      </vt:variant>
      <vt:variant>
        <vt:i4>852042</vt:i4>
      </vt:variant>
      <vt:variant>
        <vt:i4>3</vt:i4>
      </vt:variant>
      <vt:variant>
        <vt:i4>0</vt:i4>
      </vt:variant>
      <vt:variant>
        <vt:i4>5</vt:i4>
      </vt:variant>
      <vt:variant>
        <vt:lpwstr>http://www.finecocity.it/</vt:lpwstr>
      </vt:variant>
      <vt:variant>
        <vt:lpwstr/>
      </vt:variant>
      <vt:variant>
        <vt:i4>983052</vt:i4>
      </vt:variant>
      <vt:variant>
        <vt:i4>0</vt:i4>
      </vt:variant>
      <vt:variant>
        <vt:i4>0</vt:i4>
      </vt:variant>
      <vt:variant>
        <vt:i4>5</vt:i4>
      </vt:variant>
      <vt:variant>
        <vt:lpwstr>http://www.bipop.it/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 - Sandro Ambrosanio - December 2020</dc:title>
  <dc:creator>Ambrosanio Sandro</dc:creator>
  <cp:lastModifiedBy>Ambrosanio Sandro</cp:lastModifiedBy>
  <cp:revision>3</cp:revision>
  <cp:lastPrinted>2021-11-09T17:14:00Z</cp:lastPrinted>
  <dcterms:created xsi:type="dcterms:W3CDTF">2026-03-25T11:38:00Z</dcterms:created>
  <dcterms:modified xsi:type="dcterms:W3CDTF">2026-03-25T11:41:00Z</dcterms:modified>
</cp:coreProperties>
</file>